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4F7E" w14:textId="2C16CCCB" w:rsidR="006E5F52" w:rsidRPr="006E5F52" w:rsidRDefault="006E5F52" w:rsidP="006E5F52">
      <w:pPr>
        <w:spacing w:after="0" w:line="240" w:lineRule="auto"/>
        <w:rPr>
          <w:rFonts w:ascii="Arial Black" w:eastAsia="Times New Roman" w:hAnsi="Arial Black" w:cs="Times New Roman"/>
          <w:sz w:val="50"/>
          <w:szCs w:val="50"/>
        </w:rPr>
      </w:pPr>
      <w:r w:rsidRPr="006E5F52">
        <w:rPr>
          <w:rFonts w:ascii="Arial" w:eastAsia="Times New Roman" w:hAnsi="Arial" w:cs="Times New Roman"/>
          <w:noProof/>
          <w:sz w:val="52"/>
          <w:szCs w:val="52"/>
          <w:lang w:eastAsia="en-GB"/>
        </w:rPr>
        <w:drawing>
          <wp:inline distT="0" distB="0" distL="0" distR="0" wp14:anchorId="0000D281" wp14:editId="6ACBEB82">
            <wp:extent cx="2009775" cy="495300"/>
            <wp:effectExtent l="0" t="0" r="9525" b="0"/>
            <wp:docPr id="1" name="Picture 1" descr="Title: Harrow council logo - Description: 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tle: Harrow council logo - Description: Harrow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495300"/>
                    </a:xfrm>
                    <a:prstGeom prst="rect">
                      <a:avLst/>
                    </a:prstGeom>
                    <a:noFill/>
                    <a:ln>
                      <a:noFill/>
                    </a:ln>
                  </pic:spPr>
                </pic:pic>
              </a:graphicData>
            </a:graphic>
          </wp:inline>
        </w:drawing>
      </w:r>
    </w:p>
    <w:p w14:paraId="002E6A33" w14:textId="77777777" w:rsidR="006E5F52" w:rsidRPr="006E5F52" w:rsidRDefault="006E5F52" w:rsidP="006E5F52">
      <w:pPr>
        <w:keepNext/>
        <w:spacing w:before="480" w:after="480" w:line="240" w:lineRule="auto"/>
        <w:jc w:val="center"/>
        <w:outlineLvl w:val="0"/>
        <w:rPr>
          <w:rFonts w:ascii="Arial Black" w:eastAsia="Times New Roman" w:hAnsi="Arial Black" w:cs="Times New Roman"/>
          <w:bCs/>
          <w:sz w:val="50"/>
          <w:szCs w:val="24"/>
        </w:rPr>
      </w:pPr>
      <w:r w:rsidRPr="006E5F52">
        <w:rPr>
          <w:rFonts w:ascii="Arial Black" w:eastAsia="Times New Roman" w:hAnsi="Arial Black" w:cs="Times New Roman"/>
          <w:bCs/>
          <w:sz w:val="50"/>
          <w:szCs w:val="24"/>
        </w:rPr>
        <w:fldChar w:fldCharType="begin"/>
      </w:r>
      <w:r w:rsidRPr="006E5F52">
        <w:rPr>
          <w:rFonts w:ascii="Arial Black" w:eastAsia="Times New Roman" w:hAnsi="Arial Black" w:cs="Times New Roman"/>
          <w:bCs/>
          <w:sz w:val="50"/>
          <w:szCs w:val="24"/>
        </w:rPr>
        <w:instrText xml:space="preserve"> DOCPROPERTY "CommitteeName"  \* CHARFORMAT </w:instrText>
      </w:r>
      <w:r w:rsidRPr="006E5F52">
        <w:rPr>
          <w:rFonts w:ascii="Arial Black" w:eastAsia="Times New Roman" w:hAnsi="Arial Black" w:cs="Times New Roman"/>
          <w:bCs/>
          <w:sz w:val="50"/>
          <w:szCs w:val="24"/>
        </w:rPr>
        <w:fldChar w:fldCharType="separate"/>
      </w:r>
      <w:r w:rsidRPr="006E5F52">
        <w:rPr>
          <w:rFonts w:ascii="Arial Black" w:eastAsia="Times New Roman" w:hAnsi="Arial Black" w:cs="Times New Roman"/>
          <w:bCs/>
          <w:sz w:val="50"/>
          <w:szCs w:val="24"/>
        </w:rPr>
        <w:t>Planning Policy Advisory Panel</w:t>
      </w:r>
      <w:r w:rsidRPr="006E5F52">
        <w:rPr>
          <w:rFonts w:ascii="Arial Black" w:eastAsia="Times New Roman" w:hAnsi="Arial Black" w:cs="Times New Roman"/>
          <w:bCs/>
          <w:sz w:val="50"/>
          <w:szCs w:val="24"/>
        </w:rPr>
        <w:fldChar w:fldCharType="end"/>
      </w:r>
      <w:r w:rsidRPr="006E5F52">
        <w:rPr>
          <w:rFonts w:ascii="Arial Black" w:eastAsia="Times New Roman" w:hAnsi="Arial Black" w:cs="Times New Roman"/>
          <w:bCs/>
          <w:sz w:val="50"/>
          <w:szCs w:val="24"/>
        </w:rPr>
        <w:t xml:space="preserve"> </w:t>
      </w:r>
      <w:r w:rsidRPr="006E5F52">
        <w:rPr>
          <w:rFonts w:ascii="Arial Black" w:eastAsia="Times New Roman" w:hAnsi="Arial Black" w:cs="Times New Roman"/>
          <w:bCs/>
          <w:sz w:val="50"/>
          <w:szCs w:val="24"/>
        </w:rPr>
        <w:fldChar w:fldCharType="begin"/>
      </w:r>
      <w:r w:rsidRPr="006E5F52">
        <w:rPr>
          <w:rFonts w:ascii="Arial Black" w:eastAsia="Times New Roman" w:hAnsi="Arial Black" w:cs="Times New Roman"/>
          <w:bCs/>
          <w:sz w:val="50"/>
          <w:szCs w:val="24"/>
        </w:rPr>
        <w:instrText xml:space="preserve"> DOCPROPERTY "MeetingTitle"  \* MERGEFORMAT </w:instrText>
      </w:r>
      <w:r w:rsidR="00A60A06">
        <w:rPr>
          <w:rFonts w:ascii="Arial Black" w:eastAsia="Times New Roman" w:hAnsi="Arial Black" w:cs="Times New Roman"/>
          <w:bCs/>
          <w:sz w:val="50"/>
          <w:szCs w:val="24"/>
        </w:rPr>
        <w:fldChar w:fldCharType="separate"/>
      </w:r>
      <w:r w:rsidRPr="006E5F52">
        <w:rPr>
          <w:rFonts w:ascii="Arial Black" w:eastAsia="Times New Roman" w:hAnsi="Arial Black" w:cs="Times New Roman"/>
          <w:bCs/>
          <w:sz w:val="50"/>
          <w:szCs w:val="24"/>
        </w:rPr>
        <w:fldChar w:fldCharType="end"/>
      </w:r>
    </w:p>
    <w:p w14:paraId="0FACC421" w14:textId="77777777" w:rsidR="006E5F52" w:rsidRPr="006E5F52" w:rsidRDefault="006E5F52" w:rsidP="006E5F52">
      <w:pPr>
        <w:keepNext/>
        <w:spacing w:before="480" w:after="480" w:line="240" w:lineRule="auto"/>
        <w:jc w:val="center"/>
        <w:outlineLvl w:val="0"/>
        <w:rPr>
          <w:rFonts w:ascii="Arial Black" w:eastAsia="Times New Roman" w:hAnsi="Arial Black" w:cs="Times New Roman"/>
          <w:b/>
          <w:bCs/>
          <w:sz w:val="50"/>
          <w:szCs w:val="24"/>
        </w:rPr>
      </w:pPr>
      <w:r w:rsidRPr="006E5F52">
        <w:rPr>
          <w:rFonts w:ascii="Arial Black" w:eastAsia="Times New Roman" w:hAnsi="Arial Black" w:cs="Times New Roman"/>
          <w:bCs/>
          <w:sz w:val="50"/>
          <w:szCs w:val="50"/>
        </w:rPr>
        <w:t>Minutes</w:t>
      </w:r>
    </w:p>
    <w:p w14:paraId="71ECCFCC" w14:textId="77777777" w:rsidR="006E5F52" w:rsidRPr="006E5F52" w:rsidRDefault="006E5F52" w:rsidP="006E5F52">
      <w:pPr>
        <w:keepNext/>
        <w:spacing w:after="480" w:line="240" w:lineRule="auto"/>
        <w:jc w:val="center"/>
        <w:outlineLvl w:val="1"/>
        <w:rPr>
          <w:rFonts w:ascii="Arial Black" w:eastAsia="Times New Roman" w:hAnsi="Arial Black" w:cs="Times New Roman"/>
          <w:bCs/>
          <w:sz w:val="50"/>
          <w:szCs w:val="24"/>
        </w:rPr>
      </w:pPr>
      <w:r w:rsidRPr="006E5F52">
        <w:rPr>
          <w:rFonts w:ascii="Arial Black" w:eastAsia="Times New Roman" w:hAnsi="Arial Black" w:cs="Times New Roman"/>
          <w:bCs/>
          <w:sz w:val="50"/>
          <w:szCs w:val="24"/>
        </w:rPr>
        <w:fldChar w:fldCharType="begin"/>
      </w:r>
      <w:r w:rsidRPr="006E5F52">
        <w:rPr>
          <w:rFonts w:ascii="Arial Black" w:eastAsia="Times New Roman" w:hAnsi="Arial Black" w:cs="Times New Roman"/>
          <w:bCs/>
          <w:sz w:val="50"/>
          <w:szCs w:val="24"/>
        </w:rPr>
        <w:instrText xml:space="preserve"> DOCPROPERTY  "MeetingDate" \@ "d MMMM yyyy" \* MERGEFORMAT </w:instrText>
      </w:r>
      <w:r w:rsidRPr="006E5F52">
        <w:rPr>
          <w:rFonts w:ascii="Arial Black" w:eastAsia="Times New Roman" w:hAnsi="Arial Black" w:cs="Times New Roman"/>
          <w:bCs/>
          <w:sz w:val="50"/>
          <w:szCs w:val="24"/>
        </w:rPr>
        <w:fldChar w:fldCharType="separate"/>
      </w:r>
      <w:r w:rsidRPr="006E5F52">
        <w:rPr>
          <w:rFonts w:ascii="Arial Black" w:eastAsia="Times New Roman" w:hAnsi="Arial Black" w:cs="Times New Roman"/>
          <w:bCs/>
          <w:sz w:val="50"/>
          <w:szCs w:val="24"/>
        </w:rPr>
        <w:t>4 May 2023</w:t>
      </w:r>
      <w:r w:rsidRPr="006E5F52">
        <w:rPr>
          <w:rFonts w:ascii="Arial Black" w:eastAsia="Times New Roman" w:hAnsi="Arial Black" w:cs="Times New Roman"/>
          <w:bCs/>
          <w:sz w:val="50"/>
          <w:szCs w:val="24"/>
        </w:rPr>
        <w:fldChar w:fldCharType="end"/>
      </w:r>
    </w:p>
    <w:tbl>
      <w:tblPr>
        <w:tblW w:w="8682" w:type="dxa"/>
        <w:tblLayout w:type="fixed"/>
        <w:tblLook w:val="0000" w:firstRow="0" w:lastRow="0" w:firstColumn="0" w:lastColumn="0" w:noHBand="0" w:noVBand="0"/>
      </w:tblPr>
      <w:tblGrid>
        <w:gridCol w:w="2088"/>
        <w:gridCol w:w="3297"/>
        <w:gridCol w:w="3297"/>
      </w:tblGrid>
      <w:tr w:rsidR="006E5F52" w:rsidRPr="006E5F52" w14:paraId="277B5A4D" w14:textId="77777777" w:rsidTr="00C26821">
        <w:trPr>
          <w:trHeight w:val="80"/>
          <w:tblHeader/>
        </w:trPr>
        <w:tc>
          <w:tcPr>
            <w:tcW w:w="2088" w:type="dxa"/>
          </w:tcPr>
          <w:p w14:paraId="28CCF9A2" w14:textId="77777777" w:rsidR="006E5F52" w:rsidRPr="006E5F52" w:rsidRDefault="006E5F52" w:rsidP="006E5F52">
            <w:pPr>
              <w:tabs>
                <w:tab w:val="right" w:pos="1872"/>
              </w:tabs>
              <w:spacing w:after="240" w:line="240" w:lineRule="auto"/>
              <w:rPr>
                <w:rFonts w:ascii="Arial" w:eastAsia="Times New Roman" w:hAnsi="Arial" w:cs="Times New Roman"/>
                <w:b/>
                <w:sz w:val="24"/>
                <w:szCs w:val="24"/>
              </w:rPr>
            </w:pPr>
            <w:r w:rsidRPr="006E5F52">
              <w:rPr>
                <w:rFonts w:ascii="Arial" w:eastAsia="Times New Roman" w:hAnsi="Arial" w:cs="Times New Roman"/>
                <w:b/>
                <w:sz w:val="24"/>
                <w:szCs w:val="24"/>
              </w:rPr>
              <w:t>Present:</w:t>
            </w:r>
          </w:p>
        </w:tc>
        <w:tc>
          <w:tcPr>
            <w:tcW w:w="3297" w:type="dxa"/>
          </w:tcPr>
          <w:p w14:paraId="5A919145" w14:textId="77777777" w:rsidR="006E5F52" w:rsidRPr="006E5F52" w:rsidRDefault="006E5F52" w:rsidP="006E5F52">
            <w:pPr>
              <w:tabs>
                <w:tab w:val="left" w:pos="288"/>
              </w:tabs>
              <w:spacing w:after="0" w:line="240" w:lineRule="auto"/>
              <w:rPr>
                <w:rFonts w:ascii="Arial" w:eastAsia="Times New Roman" w:hAnsi="Arial" w:cs="Times New Roman"/>
                <w:sz w:val="24"/>
                <w:szCs w:val="24"/>
              </w:rPr>
            </w:pPr>
          </w:p>
        </w:tc>
        <w:tc>
          <w:tcPr>
            <w:tcW w:w="3297" w:type="dxa"/>
          </w:tcPr>
          <w:p w14:paraId="1D7EE09B" w14:textId="77777777" w:rsidR="006E5F52" w:rsidRPr="006E5F52" w:rsidRDefault="006E5F52" w:rsidP="006E5F52">
            <w:pPr>
              <w:tabs>
                <w:tab w:val="left" w:pos="288"/>
              </w:tabs>
              <w:spacing w:after="0" w:line="240" w:lineRule="auto"/>
              <w:rPr>
                <w:rFonts w:ascii="Arial" w:eastAsia="Times New Roman" w:hAnsi="Arial" w:cs="Times New Roman"/>
                <w:sz w:val="24"/>
                <w:szCs w:val="24"/>
              </w:rPr>
            </w:pPr>
          </w:p>
        </w:tc>
      </w:tr>
      <w:tr w:rsidR="006E5F52" w:rsidRPr="006E5F52" w14:paraId="19F63977" w14:textId="77777777" w:rsidTr="00C26821">
        <w:tc>
          <w:tcPr>
            <w:tcW w:w="2088" w:type="dxa"/>
          </w:tcPr>
          <w:p w14:paraId="4243F418" w14:textId="77777777" w:rsidR="006E5F52" w:rsidRPr="006E5F52" w:rsidRDefault="006E5F52" w:rsidP="006E5F52">
            <w:pPr>
              <w:tabs>
                <w:tab w:val="right" w:pos="1872"/>
              </w:tabs>
              <w:spacing w:after="240" w:line="240" w:lineRule="auto"/>
              <w:rPr>
                <w:rFonts w:ascii="Arial" w:eastAsia="Times New Roman" w:hAnsi="Arial" w:cs="Times New Roman"/>
                <w:b/>
                <w:sz w:val="24"/>
                <w:szCs w:val="24"/>
              </w:rPr>
            </w:pPr>
            <w:r w:rsidRPr="006E5F52">
              <w:rPr>
                <w:rFonts w:ascii="Arial" w:eastAsia="Times New Roman" w:hAnsi="Arial" w:cs="Times New Roman"/>
                <w:b/>
                <w:sz w:val="24"/>
                <w:szCs w:val="24"/>
              </w:rPr>
              <w:t>Chair:</w:t>
            </w:r>
          </w:p>
        </w:tc>
        <w:tc>
          <w:tcPr>
            <w:tcW w:w="3297" w:type="dxa"/>
          </w:tcPr>
          <w:p w14:paraId="43F8186E" w14:textId="77777777" w:rsidR="006E5F52" w:rsidRPr="006E5F52" w:rsidRDefault="006E5F52" w:rsidP="006E5F52">
            <w:pPr>
              <w:tabs>
                <w:tab w:val="left" w:pos="288"/>
              </w:tabs>
              <w:spacing w:after="0" w:line="240" w:lineRule="auto"/>
              <w:rPr>
                <w:rFonts w:ascii="Arial" w:eastAsia="Times New Roman" w:hAnsi="Arial" w:cs="Times New Roman"/>
                <w:sz w:val="24"/>
                <w:szCs w:val="24"/>
              </w:rPr>
            </w:pPr>
            <w:r w:rsidRPr="006E5F52">
              <w:rPr>
                <w:rFonts w:ascii="Arial" w:eastAsia="Times New Roman" w:hAnsi="Arial" w:cs="Times New Roman"/>
                <w:sz w:val="24"/>
                <w:szCs w:val="24"/>
              </w:rPr>
              <w:fldChar w:fldCharType="begin"/>
            </w:r>
            <w:r w:rsidRPr="006E5F52">
              <w:rPr>
                <w:rFonts w:ascii="Arial" w:eastAsia="Times New Roman" w:hAnsi="Arial" w:cs="Times New Roman"/>
                <w:sz w:val="24"/>
                <w:szCs w:val="24"/>
              </w:rPr>
              <w:instrText xml:space="preserve">DOCVARIABLE "ChairShortCllrPresentRows"  \* MERGEFORMAT </w:instrText>
            </w:r>
            <w:r w:rsidRPr="006E5F52">
              <w:rPr>
                <w:rFonts w:ascii="Arial" w:eastAsia="Times New Roman" w:hAnsi="Arial" w:cs="Times New Roman"/>
                <w:sz w:val="24"/>
                <w:szCs w:val="24"/>
              </w:rPr>
              <w:fldChar w:fldCharType="separate"/>
            </w:r>
            <w:r w:rsidRPr="006E5F52">
              <w:rPr>
                <w:rFonts w:ascii="Arial" w:eastAsia="Times New Roman" w:hAnsi="Arial" w:cs="Times New Roman"/>
                <w:sz w:val="24"/>
                <w:szCs w:val="24"/>
              </w:rPr>
              <w:t>Councillor Marilyn Ashton</w:t>
            </w:r>
            <w:r w:rsidRPr="006E5F52">
              <w:rPr>
                <w:rFonts w:ascii="Arial" w:eastAsia="Times New Roman" w:hAnsi="Arial" w:cs="Times New Roman"/>
                <w:sz w:val="24"/>
                <w:szCs w:val="24"/>
              </w:rPr>
              <w:fldChar w:fldCharType="end"/>
            </w:r>
          </w:p>
          <w:p w14:paraId="1FCE1A64" w14:textId="77777777" w:rsidR="006E5F52" w:rsidRPr="006E5F52" w:rsidRDefault="006E5F52" w:rsidP="006E5F52">
            <w:pPr>
              <w:tabs>
                <w:tab w:val="left" w:pos="288"/>
              </w:tabs>
              <w:spacing w:after="0" w:line="240" w:lineRule="auto"/>
              <w:rPr>
                <w:rFonts w:ascii="Arial" w:eastAsia="Times New Roman" w:hAnsi="Arial" w:cs="Times New Roman"/>
                <w:sz w:val="24"/>
                <w:szCs w:val="24"/>
              </w:rPr>
            </w:pPr>
          </w:p>
        </w:tc>
        <w:tc>
          <w:tcPr>
            <w:tcW w:w="3297" w:type="dxa"/>
          </w:tcPr>
          <w:p w14:paraId="40D72D6B" w14:textId="77777777" w:rsidR="006E5F52" w:rsidRPr="006E5F52" w:rsidRDefault="006E5F52" w:rsidP="006E5F52">
            <w:pPr>
              <w:tabs>
                <w:tab w:val="left" w:pos="288"/>
              </w:tabs>
              <w:spacing w:after="0" w:line="240" w:lineRule="auto"/>
              <w:rPr>
                <w:rFonts w:ascii="Arial" w:eastAsia="Times New Roman" w:hAnsi="Arial" w:cs="Times New Roman"/>
                <w:sz w:val="24"/>
                <w:szCs w:val="24"/>
              </w:rPr>
            </w:pPr>
          </w:p>
        </w:tc>
      </w:tr>
    </w:tbl>
    <w:p w14:paraId="16074AAC" w14:textId="77777777" w:rsidR="006E5F52" w:rsidRPr="006E5F52" w:rsidRDefault="006E5F52" w:rsidP="006E5F52">
      <w:pPr>
        <w:spacing w:after="0" w:line="240" w:lineRule="auto"/>
        <w:rPr>
          <w:rFonts w:ascii="Arial" w:eastAsia="Times New Roman" w:hAnsi="Arial" w:cs="Times New Roman"/>
          <w:sz w:val="2"/>
          <w:szCs w:val="24"/>
        </w:rPr>
      </w:pPr>
    </w:p>
    <w:tbl>
      <w:tblPr>
        <w:tblW w:w="8682" w:type="dxa"/>
        <w:tblLayout w:type="fixed"/>
        <w:tblLook w:val="0000" w:firstRow="0" w:lastRow="0" w:firstColumn="0" w:lastColumn="0" w:noHBand="0" w:noVBand="0"/>
      </w:tblPr>
      <w:tblGrid>
        <w:gridCol w:w="2088"/>
        <w:gridCol w:w="3308"/>
        <w:gridCol w:w="3286"/>
      </w:tblGrid>
      <w:tr w:rsidR="006E5F52" w:rsidRPr="006E5F52" w14:paraId="335B1C4D" w14:textId="77777777" w:rsidTr="00C26821">
        <w:tc>
          <w:tcPr>
            <w:tcW w:w="2088" w:type="dxa"/>
          </w:tcPr>
          <w:p w14:paraId="30C8640E" w14:textId="77777777" w:rsidR="006E5F52" w:rsidRPr="006E5F52" w:rsidRDefault="006E5F52" w:rsidP="006E5F52">
            <w:pPr>
              <w:spacing w:after="0" w:line="240" w:lineRule="auto"/>
              <w:rPr>
                <w:rFonts w:ascii="Arial" w:eastAsia="Times New Roman" w:hAnsi="Arial" w:cs="Times New Roman"/>
                <w:b/>
                <w:sz w:val="24"/>
                <w:szCs w:val="24"/>
              </w:rPr>
            </w:pPr>
            <w:r w:rsidRPr="006E5F52">
              <w:rPr>
                <w:rFonts w:ascii="Arial" w:eastAsia="Times New Roman" w:hAnsi="Arial" w:cs="Times New Roman"/>
                <w:b/>
                <w:sz w:val="24"/>
                <w:szCs w:val="24"/>
              </w:rPr>
              <w:t>Councillors:</w:t>
            </w:r>
          </w:p>
        </w:tc>
        <w:tc>
          <w:tcPr>
            <w:tcW w:w="3308" w:type="dxa"/>
          </w:tcPr>
          <w:p w14:paraId="12B33013" w14:textId="77777777" w:rsidR="006E5F52" w:rsidRPr="006E5F52" w:rsidRDefault="006E5F52" w:rsidP="006E5F52">
            <w:pPr>
              <w:tabs>
                <w:tab w:val="left" w:pos="288"/>
              </w:tabs>
              <w:spacing w:after="0" w:line="240" w:lineRule="auto"/>
              <w:rPr>
                <w:rFonts w:ascii="Arial" w:eastAsia="Times New Roman" w:hAnsi="Arial" w:cs="Times New Roman"/>
                <w:bCs/>
                <w:sz w:val="24"/>
                <w:szCs w:val="24"/>
              </w:rPr>
            </w:pPr>
            <w:r w:rsidRPr="006E5F52">
              <w:rPr>
                <w:rFonts w:ascii="Arial" w:eastAsia="Times New Roman" w:hAnsi="Arial" w:cs="Times New Roman"/>
                <w:bCs/>
                <w:sz w:val="24"/>
                <w:szCs w:val="24"/>
              </w:rPr>
              <w:fldChar w:fldCharType="begin"/>
            </w:r>
            <w:r w:rsidRPr="006E5F52">
              <w:rPr>
                <w:rFonts w:ascii="Arial" w:eastAsia="Times New Roman" w:hAnsi="Arial" w:cs="Times New Roman"/>
                <w:bCs/>
                <w:sz w:val="24"/>
                <w:szCs w:val="24"/>
              </w:rPr>
              <w:instrText xml:space="preserve">DOCVARIABLE "StrictMembersShortPresentCOLNO1of2RowsAlpha"  \* MERGEFORMAT </w:instrText>
            </w:r>
            <w:r w:rsidRPr="006E5F52">
              <w:rPr>
                <w:rFonts w:ascii="Arial" w:eastAsia="Times New Roman" w:hAnsi="Arial" w:cs="Times New Roman"/>
                <w:bCs/>
                <w:sz w:val="24"/>
                <w:szCs w:val="24"/>
              </w:rPr>
              <w:fldChar w:fldCharType="separate"/>
            </w:r>
            <w:r w:rsidRPr="006E5F52">
              <w:rPr>
                <w:rFonts w:ascii="Arial" w:eastAsia="Times New Roman" w:hAnsi="Arial" w:cs="Times New Roman"/>
                <w:bCs/>
                <w:sz w:val="24"/>
                <w:szCs w:val="24"/>
              </w:rPr>
              <w:t>Christopher Baxter</w:t>
            </w:r>
          </w:p>
          <w:p w14:paraId="7F480B36" w14:textId="77777777" w:rsidR="006E5F52" w:rsidRPr="006E5F52" w:rsidRDefault="006E5F52" w:rsidP="006E5F52">
            <w:pPr>
              <w:tabs>
                <w:tab w:val="left" w:pos="288"/>
              </w:tabs>
              <w:spacing w:after="0" w:line="240" w:lineRule="auto"/>
              <w:rPr>
                <w:rFonts w:ascii="Arial" w:eastAsia="Times New Roman" w:hAnsi="Arial" w:cs="Times New Roman"/>
                <w:bCs/>
                <w:sz w:val="24"/>
                <w:szCs w:val="24"/>
              </w:rPr>
            </w:pPr>
            <w:r w:rsidRPr="006E5F52">
              <w:rPr>
                <w:rFonts w:ascii="Arial" w:eastAsia="Times New Roman" w:hAnsi="Arial" w:cs="Times New Roman"/>
                <w:bCs/>
                <w:sz w:val="24"/>
                <w:szCs w:val="24"/>
              </w:rPr>
              <w:t>Stephen Greek</w:t>
            </w:r>
          </w:p>
          <w:p w14:paraId="09E30D4F" w14:textId="77777777" w:rsidR="006E5F52" w:rsidRPr="006E5F52" w:rsidRDefault="006E5F52" w:rsidP="006E5F52">
            <w:pPr>
              <w:tabs>
                <w:tab w:val="left" w:pos="288"/>
              </w:tabs>
              <w:spacing w:after="0" w:line="240" w:lineRule="auto"/>
              <w:rPr>
                <w:rFonts w:ascii="Arial" w:eastAsia="Times New Roman" w:hAnsi="Arial" w:cs="Times New Roman"/>
                <w:bCs/>
                <w:sz w:val="24"/>
                <w:szCs w:val="24"/>
              </w:rPr>
            </w:pPr>
            <w:r w:rsidRPr="006E5F52">
              <w:rPr>
                <w:rFonts w:ascii="Arial" w:eastAsia="Times New Roman" w:hAnsi="Arial" w:cs="Times New Roman"/>
                <w:bCs/>
                <w:sz w:val="24"/>
                <w:szCs w:val="24"/>
              </w:rPr>
              <w:t>Nitin Parekh</w:t>
            </w:r>
            <w:r w:rsidRPr="006E5F52">
              <w:rPr>
                <w:rFonts w:ascii="Arial" w:eastAsia="Times New Roman" w:hAnsi="Arial" w:cs="Times New Roman"/>
                <w:bCs/>
                <w:sz w:val="24"/>
                <w:szCs w:val="24"/>
              </w:rPr>
              <w:fldChar w:fldCharType="end"/>
            </w:r>
          </w:p>
          <w:p w14:paraId="66823862" w14:textId="77777777" w:rsidR="006E5F52" w:rsidRPr="006E5F52" w:rsidRDefault="006E5F52" w:rsidP="006E5F52">
            <w:pPr>
              <w:tabs>
                <w:tab w:val="left" w:pos="288"/>
              </w:tabs>
              <w:spacing w:after="0" w:line="240" w:lineRule="auto"/>
              <w:rPr>
                <w:rFonts w:ascii="Arial" w:eastAsia="Times New Roman" w:hAnsi="Arial" w:cs="Times New Roman"/>
                <w:bCs/>
                <w:sz w:val="24"/>
                <w:szCs w:val="24"/>
              </w:rPr>
            </w:pPr>
          </w:p>
        </w:tc>
        <w:tc>
          <w:tcPr>
            <w:tcW w:w="3286" w:type="dxa"/>
          </w:tcPr>
          <w:p w14:paraId="2CB9F9A5" w14:textId="77777777" w:rsidR="006E5F52" w:rsidRPr="006E5F52" w:rsidRDefault="006E5F52" w:rsidP="006E5F52">
            <w:pPr>
              <w:tabs>
                <w:tab w:val="left" w:pos="288"/>
              </w:tabs>
              <w:spacing w:after="0" w:line="240" w:lineRule="auto"/>
              <w:rPr>
                <w:rFonts w:ascii="Arial" w:eastAsia="Times New Roman" w:hAnsi="Arial" w:cs="Times New Roman"/>
                <w:bCs/>
                <w:sz w:val="24"/>
                <w:szCs w:val="24"/>
              </w:rPr>
            </w:pPr>
            <w:r w:rsidRPr="006E5F52">
              <w:rPr>
                <w:rFonts w:ascii="Arial" w:eastAsia="Times New Roman" w:hAnsi="Arial" w:cs="Times New Roman"/>
                <w:bCs/>
                <w:sz w:val="24"/>
                <w:szCs w:val="24"/>
              </w:rPr>
              <w:fldChar w:fldCharType="begin"/>
            </w:r>
            <w:r w:rsidRPr="006E5F52">
              <w:rPr>
                <w:rFonts w:ascii="Arial" w:eastAsia="Times New Roman" w:hAnsi="Arial" w:cs="Times New Roman"/>
                <w:bCs/>
                <w:sz w:val="24"/>
                <w:szCs w:val="24"/>
              </w:rPr>
              <w:instrText xml:space="preserve">DOCVARIABLE "StrictMembersShortPresentCOLNO2of2RowsAlpha"  \* MERGEFORMAT </w:instrText>
            </w:r>
            <w:r w:rsidRPr="006E5F52">
              <w:rPr>
                <w:rFonts w:ascii="Arial" w:eastAsia="Times New Roman" w:hAnsi="Arial" w:cs="Times New Roman"/>
                <w:bCs/>
                <w:sz w:val="24"/>
                <w:szCs w:val="24"/>
              </w:rPr>
              <w:fldChar w:fldCharType="separate"/>
            </w:r>
            <w:r w:rsidRPr="006E5F52">
              <w:rPr>
                <w:rFonts w:ascii="Arial" w:eastAsia="Times New Roman" w:hAnsi="Arial" w:cs="Times New Roman"/>
                <w:bCs/>
                <w:sz w:val="24"/>
                <w:szCs w:val="24"/>
              </w:rPr>
              <w:t>David Perry</w:t>
            </w:r>
          </w:p>
          <w:p w14:paraId="75AAF3F3" w14:textId="77777777" w:rsidR="006E5F52" w:rsidRPr="006E5F52" w:rsidRDefault="006E5F52" w:rsidP="006E5F52">
            <w:pPr>
              <w:tabs>
                <w:tab w:val="left" w:pos="288"/>
              </w:tabs>
              <w:spacing w:after="0" w:line="240" w:lineRule="auto"/>
              <w:rPr>
                <w:rFonts w:ascii="Arial" w:eastAsia="Times New Roman" w:hAnsi="Arial" w:cs="Times New Roman"/>
                <w:bCs/>
                <w:sz w:val="24"/>
                <w:szCs w:val="24"/>
              </w:rPr>
            </w:pPr>
            <w:r w:rsidRPr="006E5F52">
              <w:rPr>
                <w:rFonts w:ascii="Arial" w:eastAsia="Times New Roman" w:hAnsi="Arial" w:cs="Times New Roman"/>
                <w:bCs/>
                <w:sz w:val="24"/>
                <w:szCs w:val="24"/>
              </w:rPr>
              <w:t>Norman Stevenson</w:t>
            </w:r>
            <w:r w:rsidRPr="006E5F52">
              <w:rPr>
                <w:rFonts w:ascii="Arial" w:eastAsia="Times New Roman" w:hAnsi="Arial" w:cs="Times New Roman"/>
                <w:bCs/>
                <w:sz w:val="24"/>
                <w:szCs w:val="24"/>
              </w:rPr>
              <w:fldChar w:fldCharType="end"/>
            </w:r>
          </w:p>
          <w:p w14:paraId="3A5D9648" w14:textId="77777777" w:rsidR="006E5F52" w:rsidRPr="006E5F52" w:rsidRDefault="006E5F52" w:rsidP="006E5F52">
            <w:pPr>
              <w:tabs>
                <w:tab w:val="left" w:pos="288"/>
              </w:tabs>
              <w:spacing w:after="0" w:line="240" w:lineRule="auto"/>
              <w:rPr>
                <w:rFonts w:ascii="Arial" w:eastAsia="Times New Roman" w:hAnsi="Arial" w:cs="Times New Roman"/>
                <w:bCs/>
                <w:sz w:val="24"/>
                <w:szCs w:val="24"/>
              </w:rPr>
            </w:pPr>
          </w:p>
        </w:tc>
      </w:tr>
    </w:tbl>
    <w:p w14:paraId="49598F23" w14:textId="77777777" w:rsidR="006E5F52" w:rsidRPr="006E5F52" w:rsidRDefault="006E5F52" w:rsidP="006E5F52">
      <w:pPr>
        <w:spacing w:after="0" w:line="240" w:lineRule="auto"/>
        <w:jc w:val="both"/>
        <w:rPr>
          <w:rFonts w:ascii="Arial" w:eastAsia="Times New Roman" w:hAnsi="Arial" w:cs="Times New Roman"/>
          <w:sz w:val="4"/>
          <w:szCs w:val="24"/>
        </w:rPr>
      </w:pPr>
    </w:p>
    <w:p w14:paraId="0BD51167" w14:textId="77777777" w:rsidR="006E5F52" w:rsidRPr="006E5F52" w:rsidRDefault="006E5F52" w:rsidP="006E5F52">
      <w:pPr>
        <w:spacing w:after="0" w:line="240" w:lineRule="auto"/>
        <w:rPr>
          <w:rFonts w:ascii="Arial" w:eastAsia="Times New Roman" w:hAnsi="Arial" w:cs="Times New Roman"/>
          <w:sz w:val="2"/>
          <w:szCs w:val="24"/>
        </w:rPr>
      </w:pPr>
    </w:p>
    <w:p w14:paraId="08094E2D" w14:textId="77777777" w:rsidR="006E5F52" w:rsidRPr="006E5F52" w:rsidRDefault="006E5F52" w:rsidP="006E5F52">
      <w:pPr>
        <w:spacing w:after="0" w:line="240" w:lineRule="auto"/>
        <w:rPr>
          <w:rFonts w:ascii="Arial" w:eastAsia="Times New Roman" w:hAnsi="Arial" w:cs="Times New Roman"/>
          <w:sz w:val="2"/>
          <w:szCs w:val="24"/>
        </w:rPr>
      </w:pPr>
    </w:p>
    <w:tbl>
      <w:tblPr>
        <w:tblW w:w="8682" w:type="dxa"/>
        <w:tblLayout w:type="fixed"/>
        <w:tblLook w:val="0000" w:firstRow="0" w:lastRow="0" w:firstColumn="0" w:lastColumn="0" w:noHBand="0" w:noVBand="0"/>
      </w:tblPr>
      <w:tblGrid>
        <w:gridCol w:w="2088"/>
        <w:gridCol w:w="3308"/>
        <w:gridCol w:w="3286"/>
      </w:tblGrid>
      <w:tr w:rsidR="006E5F52" w:rsidRPr="006E5F52" w14:paraId="74C1A20E" w14:textId="77777777" w:rsidTr="00C26821">
        <w:tc>
          <w:tcPr>
            <w:tcW w:w="2088" w:type="dxa"/>
          </w:tcPr>
          <w:p w14:paraId="6808B8D6" w14:textId="77777777" w:rsidR="006E5F52" w:rsidRPr="006E5F52" w:rsidRDefault="006E5F52" w:rsidP="006E5F52">
            <w:pPr>
              <w:spacing w:after="0" w:line="240" w:lineRule="auto"/>
              <w:rPr>
                <w:rFonts w:ascii="Arial" w:eastAsia="Times New Roman" w:hAnsi="Arial" w:cs="Times New Roman"/>
                <w:b/>
                <w:sz w:val="24"/>
                <w:szCs w:val="24"/>
              </w:rPr>
            </w:pPr>
            <w:r w:rsidRPr="006E5F52">
              <w:rPr>
                <w:rFonts w:ascii="Arial" w:eastAsia="Times New Roman" w:hAnsi="Arial" w:cs="Times New Roman"/>
                <w:b/>
                <w:sz w:val="24"/>
                <w:szCs w:val="24"/>
              </w:rPr>
              <w:t>Absent:</w:t>
            </w:r>
          </w:p>
        </w:tc>
        <w:tc>
          <w:tcPr>
            <w:tcW w:w="3308" w:type="dxa"/>
          </w:tcPr>
          <w:p w14:paraId="31A7D531" w14:textId="77777777" w:rsidR="006E5F52" w:rsidRPr="006E5F52" w:rsidRDefault="006E5F52" w:rsidP="006E5F52">
            <w:pPr>
              <w:tabs>
                <w:tab w:val="left" w:pos="288"/>
              </w:tabs>
              <w:spacing w:after="0" w:line="240" w:lineRule="auto"/>
              <w:rPr>
                <w:rFonts w:ascii="Arial" w:eastAsia="Times New Roman" w:hAnsi="Arial" w:cs="Times New Roman"/>
                <w:bCs/>
                <w:sz w:val="24"/>
                <w:szCs w:val="24"/>
              </w:rPr>
            </w:pPr>
            <w:r w:rsidRPr="006E5F52">
              <w:rPr>
                <w:rFonts w:ascii="Arial" w:eastAsia="Times New Roman" w:hAnsi="Arial" w:cs="Times New Roman"/>
                <w:bCs/>
                <w:sz w:val="24"/>
                <w:szCs w:val="24"/>
              </w:rPr>
              <w:fldChar w:fldCharType="begin"/>
            </w:r>
            <w:r w:rsidRPr="006E5F52">
              <w:rPr>
                <w:rFonts w:ascii="Arial" w:eastAsia="Times New Roman" w:hAnsi="Arial" w:cs="Times New Roman"/>
                <w:bCs/>
                <w:sz w:val="24"/>
                <w:szCs w:val="24"/>
              </w:rPr>
              <w:instrText xml:space="preserve">DOCVARIABLE "AllAbsentNoApologiesRowsCOLNO1of2Alpha"  \* MERGEFORMAT </w:instrText>
            </w:r>
            <w:r w:rsidRPr="006E5F52">
              <w:rPr>
                <w:rFonts w:ascii="Arial" w:eastAsia="Times New Roman" w:hAnsi="Arial" w:cs="Times New Roman"/>
                <w:bCs/>
                <w:sz w:val="24"/>
                <w:szCs w:val="24"/>
              </w:rPr>
              <w:fldChar w:fldCharType="separate"/>
            </w:r>
            <w:r w:rsidRPr="006E5F52">
              <w:rPr>
                <w:rFonts w:ascii="Arial" w:eastAsia="Times New Roman" w:hAnsi="Arial" w:cs="Times New Roman"/>
                <w:bCs/>
                <w:sz w:val="24"/>
                <w:szCs w:val="24"/>
              </w:rPr>
              <w:t>Councillor Asif Hussain</w:t>
            </w:r>
            <w:r w:rsidRPr="006E5F52">
              <w:rPr>
                <w:rFonts w:ascii="Arial" w:eastAsia="Times New Roman" w:hAnsi="Arial" w:cs="Times New Roman"/>
                <w:bCs/>
                <w:sz w:val="24"/>
                <w:szCs w:val="24"/>
              </w:rPr>
              <w:fldChar w:fldCharType="end"/>
            </w:r>
          </w:p>
          <w:p w14:paraId="0EAA7E6A" w14:textId="77777777" w:rsidR="006E5F52" w:rsidRPr="006E5F52" w:rsidRDefault="006E5F52" w:rsidP="006E5F52">
            <w:pPr>
              <w:tabs>
                <w:tab w:val="left" w:pos="288"/>
              </w:tabs>
              <w:spacing w:after="0" w:line="240" w:lineRule="auto"/>
              <w:rPr>
                <w:rFonts w:ascii="Arial" w:eastAsia="Times New Roman" w:hAnsi="Arial" w:cs="Times New Roman"/>
                <w:bCs/>
                <w:sz w:val="24"/>
                <w:szCs w:val="24"/>
              </w:rPr>
            </w:pPr>
          </w:p>
        </w:tc>
        <w:tc>
          <w:tcPr>
            <w:tcW w:w="3286" w:type="dxa"/>
          </w:tcPr>
          <w:p w14:paraId="3DC0522B" w14:textId="77777777" w:rsidR="006E5F52" w:rsidRPr="006E5F52" w:rsidRDefault="006E5F52" w:rsidP="006E5F52">
            <w:pPr>
              <w:spacing w:after="0" w:line="240" w:lineRule="auto"/>
              <w:rPr>
                <w:rFonts w:ascii="Arial" w:eastAsia="Times New Roman" w:hAnsi="Arial" w:cs="Times New Roman"/>
                <w:bCs/>
                <w:sz w:val="24"/>
                <w:szCs w:val="24"/>
              </w:rPr>
            </w:pPr>
            <w:r w:rsidRPr="006E5F52">
              <w:rPr>
                <w:rFonts w:ascii="Arial" w:eastAsia="Times New Roman" w:hAnsi="Arial" w:cs="Times New Roman"/>
                <w:bCs/>
                <w:sz w:val="24"/>
                <w:szCs w:val="24"/>
              </w:rPr>
              <w:fldChar w:fldCharType="begin"/>
            </w:r>
            <w:r w:rsidRPr="006E5F52">
              <w:rPr>
                <w:rFonts w:ascii="Arial" w:eastAsia="Times New Roman" w:hAnsi="Arial" w:cs="Times New Roman"/>
                <w:bCs/>
                <w:sz w:val="24"/>
                <w:szCs w:val="24"/>
              </w:rPr>
              <w:instrText xml:space="preserve">DOCVARIABLE "AllAbsentNoApologiesRowsCOLNO2of2Alpha"  \* MERGEFORMAT </w:instrText>
            </w:r>
            <w:r w:rsidRPr="006E5F52">
              <w:rPr>
                <w:rFonts w:ascii="Arial" w:eastAsia="Times New Roman" w:hAnsi="Arial" w:cs="Times New Roman"/>
                <w:bCs/>
                <w:sz w:val="24"/>
                <w:szCs w:val="24"/>
              </w:rPr>
              <w:fldChar w:fldCharType="separate"/>
            </w:r>
            <w:r w:rsidRPr="006E5F52">
              <w:rPr>
                <w:rFonts w:ascii="Arial" w:eastAsia="Times New Roman" w:hAnsi="Arial" w:cs="Times New Roman"/>
                <w:bCs/>
                <w:sz w:val="24"/>
                <w:szCs w:val="24"/>
              </w:rPr>
              <w:t xml:space="preserve"> </w:t>
            </w:r>
            <w:r w:rsidRPr="006E5F52">
              <w:rPr>
                <w:rFonts w:ascii="Arial" w:eastAsia="Times New Roman" w:hAnsi="Arial" w:cs="Times New Roman"/>
                <w:bCs/>
                <w:sz w:val="24"/>
                <w:szCs w:val="24"/>
              </w:rPr>
              <w:fldChar w:fldCharType="end"/>
            </w:r>
          </w:p>
          <w:p w14:paraId="161D152A" w14:textId="77777777" w:rsidR="006E5F52" w:rsidRPr="006E5F52" w:rsidRDefault="006E5F52" w:rsidP="006E5F52">
            <w:pPr>
              <w:spacing w:after="0" w:line="240" w:lineRule="auto"/>
              <w:rPr>
                <w:rFonts w:ascii="Arial" w:eastAsia="Times New Roman" w:hAnsi="Arial" w:cs="Times New Roman"/>
                <w:bCs/>
                <w:sz w:val="24"/>
                <w:szCs w:val="24"/>
              </w:rPr>
            </w:pPr>
          </w:p>
        </w:tc>
      </w:tr>
      <w:tr w:rsidR="006E5F52" w:rsidRPr="006E5F52" w14:paraId="0AECD984" w14:textId="77777777" w:rsidTr="00C26821">
        <w:tc>
          <w:tcPr>
            <w:tcW w:w="2088" w:type="dxa"/>
          </w:tcPr>
          <w:p w14:paraId="4372DCF6" w14:textId="77777777" w:rsidR="006E5F52" w:rsidRPr="006E5F52" w:rsidRDefault="006E5F52" w:rsidP="006E5F52">
            <w:pPr>
              <w:spacing w:after="360" w:line="240" w:lineRule="auto"/>
              <w:rPr>
                <w:rFonts w:ascii="Arial" w:eastAsia="Times New Roman" w:hAnsi="Arial" w:cs="Times New Roman"/>
                <w:b/>
                <w:sz w:val="24"/>
                <w:szCs w:val="24"/>
              </w:rPr>
            </w:pPr>
          </w:p>
        </w:tc>
        <w:tc>
          <w:tcPr>
            <w:tcW w:w="3308" w:type="dxa"/>
          </w:tcPr>
          <w:p w14:paraId="2893962C" w14:textId="77777777" w:rsidR="006E5F52" w:rsidRPr="006E5F52" w:rsidRDefault="006E5F52" w:rsidP="006E5F52">
            <w:pPr>
              <w:tabs>
                <w:tab w:val="left" w:pos="288"/>
              </w:tabs>
              <w:spacing w:after="0" w:line="240" w:lineRule="auto"/>
              <w:rPr>
                <w:rFonts w:ascii="Arial" w:eastAsia="Times New Roman" w:hAnsi="Arial" w:cs="Times New Roman"/>
                <w:bCs/>
                <w:sz w:val="24"/>
                <w:szCs w:val="24"/>
              </w:rPr>
            </w:pPr>
          </w:p>
        </w:tc>
        <w:tc>
          <w:tcPr>
            <w:tcW w:w="3286" w:type="dxa"/>
          </w:tcPr>
          <w:p w14:paraId="40F4D06E" w14:textId="77777777" w:rsidR="006E5F52" w:rsidRPr="006E5F52" w:rsidRDefault="006E5F52" w:rsidP="006E5F52">
            <w:pPr>
              <w:spacing w:after="0" w:line="240" w:lineRule="auto"/>
              <w:rPr>
                <w:rFonts w:ascii="Arial" w:eastAsia="Times New Roman" w:hAnsi="Arial" w:cs="Times New Roman"/>
                <w:bCs/>
                <w:sz w:val="24"/>
                <w:szCs w:val="24"/>
              </w:rPr>
            </w:pPr>
          </w:p>
        </w:tc>
      </w:tr>
    </w:tbl>
    <w:p w14:paraId="3B61505B" w14:textId="77777777" w:rsidR="006E5F52" w:rsidRPr="006E5F52" w:rsidRDefault="006E5F52" w:rsidP="006E5F52">
      <w:pPr>
        <w:spacing w:after="0" w:line="240" w:lineRule="auto"/>
        <w:rPr>
          <w:rFonts w:ascii="Arial" w:eastAsia="Times New Roman" w:hAnsi="Arial" w:cs="Times New Roman"/>
          <w:sz w:val="2"/>
          <w:szCs w:val="24"/>
        </w:rPr>
      </w:pPr>
    </w:p>
    <w:p w14:paraId="1F547DC4" w14:textId="77777777" w:rsidR="006E5F52" w:rsidRPr="006E5F52" w:rsidRDefault="006E5F52" w:rsidP="006E5F52">
      <w:pPr>
        <w:spacing w:after="0" w:line="240" w:lineRule="auto"/>
        <w:jc w:val="both"/>
        <w:rPr>
          <w:rFonts w:ascii="Arial" w:eastAsia="Times New Roman" w:hAnsi="Arial" w:cs="Times New Roman"/>
          <w:vanish/>
          <w:sz w:val="24"/>
          <w:szCs w:val="24"/>
        </w:rPr>
      </w:pPr>
      <w:r w:rsidRPr="006E5F52">
        <w:rPr>
          <w:rFonts w:ascii="Arial" w:eastAsia="Times New Roman" w:hAnsi="Arial" w:cs="Times New Roman"/>
          <w:vanish/>
          <w:sz w:val="24"/>
          <w:szCs w:val="24"/>
        </w:rPr>
        <w:t>&lt;AI1&gt;</w:t>
      </w:r>
    </w:p>
    <w:p w14:paraId="2E84694A" w14:textId="77777777" w:rsidR="006E5F52" w:rsidRPr="006E5F52" w:rsidRDefault="006E5F52" w:rsidP="006E5F52">
      <w:pPr>
        <w:spacing w:after="0" w:line="240" w:lineRule="auto"/>
        <w:jc w:val="both"/>
        <w:rPr>
          <w:rFonts w:ascii="Arial" w:eastAsia="Times New Roman" w:hAnsi="Arial" w:cs="Times New Roman"/>
          <w:vanish/>
          <w:sz w:val="24"/>
          <w:szCs w:val="24"/>
        </w:rPr>
      </w:pPr>
      <w:r w:rsidRPr="006E5F52">
        <w:rPr>
          <w:rFonts w:ascii="Arial" w:eastAsia="Times New Roman" w:hAnsi="Arial" w:cs="Times New Roman"/>
          <w:vanish/>
          <w:sz w:val="24"/>
          <w:szCs w:val="24"/>
        </w:rPr>
        <w:t>&lt;/AI4&gt;</w:t>
      </w:r>
    </w:p>
    <w:p w14:paraId="28C7F8CD" w14:textId="77777777" w:rsidR="006E5F52" w:rsidRPr="006E5F52" w:rsidRDefault="006E5F52" w:rsidP="006E5F52">
      <w:pPr>
        <w:spacing w:after="0" w:line="240" w:lineRule="auto"/>
        <w:jc w:val="both"/>
        <w:rPr>
          <w:rFonts w:ascii="Arial" w:eastAsia="Times New Roman" w:hAnsi="Arial" w:cs="Times New Roman"/>
          <w:vanish/>
          <w:sz w:val="24"/>
          <w:szCs w:val="24"/>
        </w:rPr>
      </w:pPr>
      <w:r w:rsidRPr="006E5F52">
        <w:rPr>
          <w:rFonts w:ascii="Arial" w:eastAsia="Times New Roman" w:hAnsi="Arial" w:cs="Times New Roman"/>
          <w:vanish/>
          <w:sz w:val="24"/>
          <w:szCs w:val="24"/>
        </w:rPr>
        <w:t>&lt;AI5&gt;</w:t>
      </w:r>
    </w:p>
    <w:p w14:paraId="1AA09DCD" w14:textId="77777777" w:rsidR="006E5F52" w:rsidRPr="006E5F52" w:rsidRDefault="006E5F52" w:rsidP="006E5F52">
      <w:pPr>
        <w:spacing w:after="240" w:line="240" w:lineRule="auto"/>
        <w:rPr>
          <w:rFonts w:ascii="Arial" w:eastAsia="Times New Roman" w:hAnsi="Arial" w:cs="Arial"/>
          <w:b/>
          <w:sz w:val="28"/>
          <w:szCs w:val="28"/>
        </w:rPr>
      </w:pPr>
      <w:r w:rsidRPr="006E5F52">
        <w:rPr>
          <w:rFonts w:ascii="Arial" w:eastAsia="Times New Roman" w:hAnsi="Arial" w:cs="Arial"/>
          <w:b/>
          <w:sz w:val="28"/>
          <w:szCs w:val="28"/>
          <w:bdr w:val="nil"/>
        </w:rPr>
        <w:t>Resolved Items</w:t>
      </w:r>
      <w:r w:rsidRPr="006E5F52">
        <w:rPr>
          <w:rFonts w:ascii="Arial" w:eastAsia="Times New Roman" w:hAnsi="Arial" w:cs="Arial"/>
          <w:b/>
          <w:sz w:val="28"/>
          <w:szCs w:val="28"/>
        </w:rPr>
        <w:t xml:space="preserve"> </w:t>
      </w:r>
      <w:r w:rsidRPr="006E5F52">
        <w:rPr>
          <w:rFonts w:ascii="Arial" w:eastAsia="Times New Roman" w:hAnsi="Arial" w:cs="Arial"/>
          <w:sz w:val="28"/>
          <w:szCs w:val="28"/>
        </w:rPr>
        <w:t xml:space="preserve"> </w:t>
      </w:r>
    </w:p>
    <w:p w14:paraId="1ED28656" w14:textId="77777777" w:rsidR="006E5F52" w:rsidRPr="006E5F52" w:rsidRDefault="006E5F52" w:rsidP="006E5F52">
      <w:pPr>
        <w:spacing w:after="0" w:line="240" w:lineRule="auto"/>
        <w:jc w:val="both"/>
        <w:rPr>
          <w:rFonts w:ascii="Arial" w:eastAsia="Times New Roman" w:hAnsi="Arial" w:cs="Times New Roman"/>
          <w:vanish/>
          <w:sz w:val="24"/>
          <w:szCs w:val="24"/>
        </w:rPr>
      </w:pPr>
      <w:r w:rsidRPr="006E5F52">
        <w:rPr>
          <w:rFonts w:ascii="Arial" w:eastAsia="Times New Roman" w:hAnsi="Arial" w:cs="Times New Roman"/>
          <w:vanish/>
          <w:sz w:val="24"/>
          <w:szCs w:val="24"/>
        </w:rPr>
        <w:t>&lt;/AI5&gt;</w:t>
      </w:r>
    </w:p>
    <w:p w14:paraId="0D7841F3" w14:textId="77777777" w:rsidR="006E5F52" w:rsidRPr="006E5F52" w:rsidRDefault="006E5F52" w:rsidP="006E5F52">
      <w:pPr>
        <w:spacing w:after="0" w:line="240" w:lineRule="auto"/>
        <w:jc w:val="both"/>
        <w:rPr>
          <w:rFonts w:ascii="Arial" w:eastAsia="Times New Roman" w:hAnsi="Arial" w:cs="Times New Roman"/>
          <w:vanish/>
          <w:sz w:val="24"/>
          <w:szCs w:val="24"/>
        </w:rPr>
      </w:pPr>
      <w:r w:rsidRPr="006E5F52">
        <w:rPr>
          <w:rFonts w:ascii="Arial" w:eastAsia="Times New Roman" w:hAnsi="Arial" w:cs="Times New Roman"/>
          <w:vanish/>
          <w:sz w:val="24"/>
          <w:szCs w:val="24"/>
        </w:rPr>
        <w:t>&lt;AI6&gt;</w:t>
      </w:r>
    </w:p>
    <w:p w14:paraId="3662FA27" w14:textId="77777777" w:rsidR="006E5F52" w:rsidRPr="006E5F52" w:rsidRDefault="006E5F52" w:rsidP="006E5F52">
      <w:pPr>
        <w:spacing w:after="0" w:line="240" w:lineRule="auto"/>
        <w:jc w:val="both"/>
        <w:rPr>
          <w:rFonts w:ascii="Arial" w:eastAsia="Times New Roman" w:hAnsi="Arial" w:cs="Times New Roman"/>
          <w:vanish/>
          <w:sz w:val="24"/>
          <w:szCs w:val="24"/>
        </w:rPr>
      </w:pPr>
      <w:r w:rsidRPr="006E5F52">
        <w:rPr>
          <w:rFonts w:ascii="Arial" w:eastAsia="Times New Roman" w:hAnsi="Arial" w:cs="Times New Roman"/>
          <w:vanish/>
          <w:sz w:val="24"/>
          <w:szCs w:val="24"/>
        </w:rPr>
        <w:t>&lt;/AI6&gt;</w:t>
      </w:r>
    </w:p>
    <w:p w14:paraId="0E238C54" w14:textId="77777777" w:rsidR="006E5F52" w:rsidRPr="006E5F52" w:rsidRDefault="006E5F52" w:rsidP="006E5F52">
      <w:pPr>
        <w:spacing w:after="0" w:line="240" w:lineRule="auto"/>
        <w:jc w:val="both"/>
        <w:rPr>
          <w:rFonts w:ascii="Arial" w:eastAsia="Times New Roman" w:hAnsi="Arial" w:cs="Times New Roman"/>
          <w:vanish/>
          <w:sz w:val="24"/>
          <w:szCs w:val="24"/>
        </w:rPr>
      </w:pPr>
      <w:r w:rsidRPr="006E5F52">
        <w:rPr>
          <w:rFonts w:ascii="Arial" w:eastAsia="Times New Roman" w:hAnsi="Arial" w:cs="Times New Roman"/>
          <w:vanish/>
          <w:sz w:val="24"/>
          <w:szCs w:val="24"/>
        </w:rPr>
        <w:t>&lt;AI7&gt;</w:t>
      </w:r>
    </w:p>
    <w:p w14:paraId="04CB240C" w14:textId="77777777" w:rsidR="006E5F52" w:rsidRPr="006E5F52" w:rsidRDefault="006E5F52" w:rsidP="006E5F52">
      <w:pPr>
        <w:keepNext/>
        <w:numPr>
          <w:ilvl w:val="0"/>
          <w:numId w:val="8"/>
        </w:numPr>
        <w:tabs>
          <w:tab w:val="num" w:pos="720"/>
        </w:tabs>
        <w:spacing w:after="240" w:line="240" w:lineRule="auto"/>
        <w:jc w:val="both"/>
        <w:rPr>
          <w:rFonts w:ascii="Arial" w:eastAsia="Times New Roman" w:hAnsi="Arial" w:cs="Arial"/>
          <w:b/>
          <w:bCs/>
          <w:sz w:val="24"/>
          <w:szCs w:val="24"/>
        </w:rPr>
      </w:pPr>
      <w:r w:rsidRPr="006E5F52">
        <w:rPr>
          <w:rFonts w:ascii="Arial" w:eastAsia="Times New Roman" w:hAnsi="Arial" w:cs="Arial"/>
          <w:b/>
          <w:sz w:val="24"/>
          <w:szCs w:val="24"/>
          <w:bdr w:val="nil"/>
        </w:rPr>
        <w:t>Proposed West Drive and Bellfield Avenue Conservation Area Designation - Outcomes of Consultation and Recommendations</w:t>
      </w:r>
      <w:r w:rsidRPr="006E5F52">
        <w:rPr>
          <w:rFonts w:ascii="Arial" w:eastAsia="Times New Roman" w:hAnsi="Arial" w:cs="Arial"/>
          <w:b/>
          <w:bCs/>
          <w:sz w:val="24"/>
          <w:szCs w:val="24"/>
        </w:rPr>
        <w:t xml:space="preserve">  </w:t>
      </w:r>
    </w:p>
    <w:p w14:paraId="59C2EEE8" w14:textId="1D74232A" w:rsidR="00A906D9" w:rsidRPr="00A906D9" w:rsidRDefault="006E5F52" w:rsidP="00A906D9">
      <w:pPr>
        <w:rPr>
          <w:rFonts w:ascii="Arial" w:eastAsia="Times New Roman" w:hAnsi="Arial" w:cs="Times New Roman"/>
          <w:sz w:val="24"/>
          <w:szCs w:val="24"/>
        </w:rPr>
      </w:pPr>
      <w:r w:rsidRPr="006E5F52">
        <w:rPr>
          <w:rFonts w:ascii="Arial" w:eastAsia="Times New Roman" w:hAnsi="Arial" w:cs="Times New Roman"/>
          <w:b/>
          <w:bCs/>
          <w:sz w:val="24"/>
          <w:szCs w:val="24"/>
          <w:lang w:eastAsia="en-GB"/>
        </w:rPr>
        <w:t xml:space="preserve">RESOLVED:  </w:t>
      </w:r>
      <w:r w:rsidR="00A906D9">
        <w:rPr>
          <w:rFonts w:ascii="Arial" w:eastAsia="Times New Roman" w:hAnsi="Arial" w:cs="Times New Roman"/>
          <w:b/>
          <w:bCs/>
          <w:sz w:val="24"/>
          <w:szCs w:val="24"/>
          <w:lang w:eastAsia="en-GB"/>
        </w:rPr>
        <w:t xml:space="preserve">To </w:t>
      </w:r>
      <w:r w:rsidR="00A906D9" w:rsidRPr="00A906D9">
        <w:rPr>
          <w:rFonts w:ascii="Arial" w:eastAsia="Times New Roman" w:hAnsi="Arial" w:cs="Times New Roman"/>
          <w:b/>
          <w:sz w:val="24"/>
          <w:szCs w:val="24"/>
        </w:rPr>
        <w:t>RECOMMEND</w:t>
      </w:r>
      <w:proofErr w:type="gramStart"/>
      <w:r w:rsidR="00A906D9" w:rsidRPr="00A906D9">
        <w:rPr>
          <w:rFonts w:ascii="Arial" w:eastAsia="Times New Roman" w:hAnsi="Arial" w:cs="Times New Roman"/>
          <w:b/>
          <w:sz w:val="24"/>
          <w:szCs w:val="24"/>
        </w:rPr>
        <w:t>:</w:t>
      </w:r>
      <w:r w:rsidR="00A906D9" w:rsidRPr="00A906D9">
        <w:rPr>
          <w:rFonts w:ascii="Arial" w:eastAsia="Times New Roman" w:hAnsi="Arial" w:cs="Times New Roman"/>
          <w:sz w:val="24"/>
          <w:szCs w:val="24"/>
        </w:rPr>
        <w:t xml:space="preserve">  (</w:t>
      </w:r>
      <w:proofErr w:type="gramEnd"/>
      <w:r w:rsidR="00A906D9" w:rsidRPr="00A906D9">
        <w:rPr>
          <w:rFonts w:ascii="Arial" w:eastAsia="Times New Roman" w:hAnsi="Arial" w:cs="Times New Roman"/>
          <w:sz w:val="24"/>
          <w:szCs w:val="24"/>
        </w:rPr>
        <w:t>to C</w:t>
      </w:r>
      <w:r w:rsidR="00A906D9">
        <w:rPr>
          <w:rFonts w:ascii="Arial" w:eastAsia="Times New Roman" w:hAnsi="Arial" w:cs="Times New Roman"/>
          <w:sz w:val="24"/>
          <w:szCs w:val="24"/>
        </w:rPr>
        <w:t>abinet</w:t>
      </w:r>
      <w:r w:rsidR="00A906D9" w:rsidRPr="00A906D9">
        <w:rPr>
          <w:rFonts w:ascii="Arial" w:eastAsia="Times New Roman" w:hAnsi="Arial" w:cs="Times New Roman"/>
          <w:sz w:val="24"/>
          <w:szCs w:val="24"/>
        </w:rPr>
        <w:t xml:space="preserve">) </w:t>
      </w:r>
    </w:p>
    <w:p w14:paraId="0BA00D7E" w14:textId="77777777" w:rsidR="006E5F52" w:rsidRPr="006E5F52" w:rsidRDefault="006E5F52" w:rsidP="006E5F52">
      <w:pPr>
        <w:spacing w:after="0" w:line="240" w:lineRule="auto"/>
        <w:jc w:val="both"/>
        <w:rPr>
          <w:rFonts w:ascii="Arial" w:eastAsia="Arial" w:hAnsi="Arial" w:cs="Arial"/>
          <w:sz w:val="24"/>
          <w:szCs w:val="24"/>
          <w:lang w:eastAsia="en-GB"/>
        </w:rPr>
      </w:pPr>
      <w:r w:rsidRPr="006E5F52">
        <w:rPr>
          <w:rFonts w:ascii="Arial" w:eastAsia="Times New Roman" w:hAnsi="Arial" w:cs="Times New Roman"/>
          <w:sz w:val="24"/>
          <w:szCs w:val="24"/>
          <w:lang w:eastAsia="en-GB"/>
        </w:rPr>
        <w:t> </w:t>
      </w:r>
    </w:p>
    <w:p w14:paraId="1632403E" w14:textId="77777777" w:rsidR="006E5F52" w:rsidRPr="006E5F52" w:rsidRDefault="006E5F52" w:rsidP="006E5F52">
      <w:pPr>
        <w:spacing w:after="0" w:line="240" w:lineRule="auto"/>
        <w:ind w:left="785" w:hanging="360"/>
        <w:contextualSpacing/>
        <w:jc w:val="both"/>
        <w:rPr>
          <w:rFonts w:ascii="Arial" w:eastAsia="Arial" w:hAnsi="Arial" w:cs="Arial"/>
          <w:sz w:val="24"/>
          <w:szCs w:val="24"/>
          <w:lang w:eastAsia="en-GB"/>
        </w:rPr>
      </w:pPr>
      <w:r w:rsidRPr="006E5F52">
        <w:rPr>
          <w:rFonts w:ascii="Arial" w:eastAsia="Times New Roman" w:hAnsi="Arial" w:cs="Times New Roman"/>
          <w:sz w:val="24"/>
          <w:szCs w:val="24"/>
          <w:lang w:eastAsia="en-GB"/>
        </w:rPr>
        <w:t>1)</w:t>
      </w:r>
      <w:r w:rsidRPr="006E5F52">
        <w:rPr>
          <w:rFonts w:ascii="Times New Roman" w:eastAsia="Times New Roman" w:hAnsi="Times New Roman" w:cs="Times New Roman"/>
          <w:sz w:val="14"/>
          <w:szCs w:val="14"/>
          <w:lang w:eastAsia="en-GB"/>
        </w:rPr>
        <w:t xml:space="preserve">    </w:t>
      </w:r>
      <w:r w:rsidRPr="006E5F52">
        <w:rPr>
          <w:rFonts w:ascii="Arial" w:eastAsia="Times New Roman" w:hAnsi="Arial" w:cs="Times New Roman"/>
          <w:sz w:val="24"/>
          <w:szCs w:val="24"/>
          <w:lang w:eastAsia="en-GB"/>
        </w:rPr>
        <w:t xml:space="preserve">the outcomes of the consultation undertaken on the proposed West Drive and Bellfield Avenue conservation area be </w:t>
      </w:r>
      <w:proofErr w:type="gramStart"/>
      <w:r w:rsidRPr="006E5F52">
        <w:rPr>
          <w:rFonts w:ascii="Arial" w:eastAsia="Times New Roman" w:hAnsi="Arial" w:cs="Times New Roman"/>
          <w:sz w:val="24"/>
          <w:szCs w:val="24"/>
          <w:lang w:eastAsia="en-GB"/>
        </w:rPr>
        <w:t>noted;</w:t>
      </w:r>
      <w:proofErr w:type="gramEnd"/>
    </w:p>
    <w:p w14:paraId="20D7371C" w14:textId="77777777" w:rsidR="006E5F52" w:rsidRPr="006E5F52" w:rsidRDefault="006E5F52" w:rsidP="006E5F52">
      <w:pPr>
        <w:spacing w:after="0" w:line="240" w:lineRule="auto"/>
        <w:ind w:left="425"/>
        <w:jc w:val="both"/>
        <w:rPr>
          <w:rFonts w:ascii="Arial" w:eastAsia="Arial" w:hAnsi="Arial" w:cs="Arial"/>
          <w:sz w:val="24"/>
          <w:szCs w:val="24"/>
          <w:lang w:eastAsia="en-GB"/>
        </w:rPr>
      </w:pPr>
      <w:r w:rsidRPr="006E5F52">
        <w:rPr>
          <w:rFonts w:ascii="Arial" w:eastAsia="Times New Roman" w:hAnsi="Arial" w:cs="Times New Roman"/>
          <w:sz w:val="24"/>
          <w:szCs w:val="24"/>
          <w:lang w:eastAsia="en-GB"/>
        </w:rPr>
        <w:t> </w:t>
      </w:r>
    </w:p>
    <w:p w14:paraId="7B69E391" w14:textId="77777777" w:rsidR="006E5F52" w:rsidRPr="006E5F52" w:rsidRDefault="006E5F52" w:rsidP="006E5F52">
      <w:pPr>
        <w:spacing w:after="0" w:line="240" w:lineRule="auto"/>
        <w:ind w:left="785" w:hanging="360"/>
        <w:contextualSpacing/>
        <w:jc w:val="both"/>
        <w:rPr>
          <w:rFonts w:ascii="Arial" w:eastAsia="Arial" w:hAnsi="Arial" w:cs="Arial"/>
          <w:sz w:val="24"/>
          <w:szCs w:val="24"/>
          <w:lang w:eastAsia="en-GB"/>
        </w:rPr>
      </w:pPr>
      <w:r w:rsidRPr="006E5F52">
        <w:rPr>
          <w:rFonts w:ascii="Arial" w:eastAsia="Times New Roman" w:hAnsi="Arial" w:cs="Times New Roman"/>
          <w:sz w:val="24"/>
          <w:szCs w:val="24"/>
          <w:lang w:eastAsia="en-GB"/>
        </w:rPr>
        <w:t>2)</w:t>
      </w:r>
      <w:r w:rsidRPr="006E5F52">
        <w:rPr>
          <w:rFonts w:ascii="Times New Roman" w:eastAsia="Times New Roman" w:hAnsi="Times New Roman" w:cs="Times New Roman"/>
          <w:sz w:val="14"/>
          <w:szCs w:val="14"/>
          <w:lang w:eastAsia="en-GB"/>
        </w:rPr>
        <w:t xml:space="preserve">    </w:t>
      </w:r>
      <w:r w:rsidRPr="006E5F52">
        <w:rPr>
          <w:rFonts w:ascii="Arial" w:eastAsia="Times New Roman" w:hAnsi="Arial" w:cs="Times New Roman"/>
          <w:sz w:val="24"/>
          <w:szCs w:val="24"/>
          <w:lang w:eastAsia="en-GB"/>
        </w:rPr>
        <w:t xml:space="preserve"> the responses received as a result of the additional letters sent in response to comments received during the formal consultation period and which impacted upon the proposed boundary be </w:t>
      </w:r>
      <w:proofErr w:type="gramStart"/>
      <w:r w:rsidRPr="006E5F52">
        <w:rPr>
          <w:rFonts w:ascii="Arial" w:eastAsia="Times New Roman" w:hAnsi="Arial" w:cs="Times New Roman"/>
          <w:sz w:val="24"/>
          <w:szCs w:val="24"/>
          <w:lang w:eastAsia="en-GB"/>
        </w:rPr>
        <w:t>noted;</w:t>
      </w:r>
      <w:proofErr w:type="gramEnd"/>
    </w:p>
    <w:p w14:paraId="284C2CEF" w14:textId="77777777" w:rsidR="006E5F52" w:rsidRPr="006E5F52" w:rsidRDefault="006E5F52" w:rsidP="006E5F52">
      <w:pPr>
        <w:spacing w:after="0" w:line="240" w:lineRule="auto"/>
        <w:ind w:left="720"/>
        <w:contextualSpacing/>
        <w:jc w:val="both"/>
        <w:rPr>
          <w:rFonts w:ascii="Arial" w:eastAsia="Arial" w:hAnsi="Arial" w:cs="Arial"/>
          <w:sz w:val="24"/>
          <w:szCs w:val="24"/>
          <w:lang w:eastAsia="en-GB"/>
        </w:rPr>
      </w:pPr>
      <w:r w:rsidRPr="006E5F52">
        <w:rPr>
          <w:rFonts w:ascii="Arial" w:eastAsia="Times New Roman" w:hAnsi="Arial" w:cs="Times New Roman"/>
          <w:sz w:val="24"/>
          <w:szCs w:val="24"/>
          <w:lang w:eastAsia="en-GB"/>
        </w:rPr>
        <w:t> </w:t>
      </w:r>
    </w:p>
    <w:p w14:paraId="0D649F06" w14:textId="77777777" w:rsidR="006E5F52" w:rsidRPr="006E5F52" w:rsidRDefault="006E5F52" w:rsidP="006E5F52">
      <w:pPr>
        <w:spacing w:after="0" w:line="240" w:lineRule="auto"/>
        <w:ind w:left="785" w:hanging="360"/>
        <w:contextualSpacing/>
        <w:jc w:val="both"/>
        <w:rPr>
          <w:rFonts w:ascii="Arial" w:eastAsia="Arial" w:hAnsi="Arial" w:cs="Arial"/>
          <w:sz w:val="24"/>
          <w:szCs w:val="24"/>
          <w:lang w:eastAsia="en-GB"/>
        </w:rPr>
      </w:pPr>
      <w:r w:rsidRPr="006E5F52">
        <w:rPr>
          <w:rFonts w:ascii="Arial" w:eastAsia="Times New Roman" w:hAnsi="Arial" w:cs="Times New Roman"/>
          <w:sz w:val="24"/>
          <w:szCs w:val="24"/>
          <w:lang w:eastAsia="en-GB"/>
        </w:rPr>
        <w:t>3)</w:t>
      </w:r>
      <w:r w:rsidRPr="006E5F52">
        <w:rPr>
          <w:rFonts w:ascii="Times New Roman" w:eastAsia="Times New Roman" w:hAnsi="Times New Roman" w:cs="Times New Roman"/>
          <w:sz w:val="14"/>
          <w:szCs w:val="14"/>
          <w:lang w:eastAsia="en-GB"/>
        </w:rPr>
        <w:t xml:space="preserve">    </w:t>
      </w:r>
      <w:r w:rsidRPr="006E5F52">
        <w:rPr>
          <w:rFonts w:ascii="Arial" w:eastAsia="Times New Roman" w:hAnsi="Arial" w:cs="Times New Roman"/>
          <w:sz w:val="24"/>
          <w:szCs w:val="24"/>
          <w:lang w:eastAsia="en-GB"/>
        </w:rPr>
        <w:t xml:space="preserve">the amended proposed conservation area boundary be </w:t>
      </w:r>
      <w:proofErr w:type="gramStart"/>
      <w:r w:rsidRPr="006E5F52">
        <w:rPr>
          <w:rFonts w:ascii="Arial" w:eastAsia="Times New Roman" w:hAnsi="Arial" w:cs="Times New Roman"/>
          <w:sz w:val="24"/>
          <w:szCs w:val="24"/>
          <w:lang w:eastAsia="en-GB"/>
        </w:rPr>
        <w:t>noted;</w:t>
      </w:r>
      <w:proofErr w:type="gramEnd"/>
    </w:p>
    <w:p w14:paraId="6835669E" w14:textId="77777777" w:rsidR="006E5F52" w:rsidRPr="006E5F52" w:rsidRDefault="006E5F52" w:rsidP="006E5F52">
      <w:pPr>
        <w:spacing w:after="0" w:line="240" w:lineRule="auto"/>
        <w:ind w:left="720"/>
        <w:contextualSpacing/>
        <w:jc w:val="both"/>
        <w:rPr>
          <w:rFonts w:ascii="Arial" w:eastAsia="Arial" w:hAnsi="Arial" w:cs="Arial"/>
          <w:sz w:val="24"/>
          <w:szCs w:val="24"/>
          <w:lang w:eastAsia="en-GB"/>
        </w:rPr>
      </w:pPr>
      <w:r w:rsidRPr="006E5F52">
        <w:rPr>
          <w:rFonts w:ascii="Arial" w:eastAsia="Times New Roman" w:hAnsi="Arial" w:cs="Times New Roman"/>
          <w:sz w:val="24"/>
          <w:szCs w:val="24"/>
          <w:lang w:eastAsia="en-GB"/>
        </w:rPr>
        <w:t> </w:t>
      </w:r>
    </w:p>
    <w:p w14:paraId="63AEB980" w14:textId="77777777" w:rsidR="006E5F52" w:rsidRPr="006E5F52" w:rsidRDefault="006E5F52" w:rsidP="006E5F52">
      <w:pPr>
        <w:spacing w:after="0" w:line="240" w:lineRule="auto"/>
        <w:ind w:left="785" w:hanging="360"/>
        <w:contextualSpacing/>
        <w:jc w:val="both"/>
        <w:rPr>
          <w:rFonts w:ascii="Arial" w:eastAsia="Arial" w:hAnsi="Arial" w:cs="Arial"/>
          <w:sz w:val="24"/>
          <w:szCs w:val="24"/>
          <w:lang w:eastAsia="en-GB"/>
        </w:rPr>
      </w:pPr>
      <w:r w:rsidRPr="006E5F52">
        <w:rPr>
          <w:rFonts w:ascii="Arial" w:eastAsia="Times New Roman" w:hAnsi="Arial" w:cs="Times New Roman"/>
          <w:sz w:val="24"/>
          <w:szCs w:val="24"/>
          <w:lang w:eastAsia="en-GB"/>
        </w:rPr>
        <w:t>4)</w:t>
      </w:r>
      <w:r w:rsidRPr="006E5F52">
        <w:rPr>
          <w:rFonts w:ascii="Times New Roman" w:eastAsia="Times New Roman" w:hAnsi="Times New Roman" w:cs="Times New Roman"/>
          <w:sz w:val="14"/>
          <w:szCs w:val="14"/>
          <w:lang w:eastAsia="en-GB"/>
        </w:rPr>
        <w:t xml:space="preserve">    </w:t>
      </w:r>
      <w:r w:rsidRPr="006E5F52">
        <w:rPr>
          <w:rFonts w:ascii="Arial" w:eastAsia="Times New Roman" w:hAnsi="Arial" w:cs="Times New Roman"/>
          <w:sz w:val="24"/>
          <w:szCs w:val="24"/>
          <w:lang w:eastAsia="en-GB"/>
        </w:rPr>
        <w:t>the revised area be recommended to Cabinet for designation as the ‘West Drive and Bellfield Avenue Conservation Area’, subject to any further consultation responses received which would be formally reported to Cabinet.</w:t>
      </w:r>
    </w:p>
    <w:p w14:paraId="410F583D" w14:textId="77777777" w:rsidR="006E5F52" w:rsidRPr="006E5F52" w:rsidRDefault="006E5F52" w:rsidP="006E5F52">
      <w:pPr>
        <w:spacing w:after="0" w:line="240" w:lineRule="auto"/>
        <w:jc w:val="both"/>
        <w:rPr>
          <w:rFonts w:ascii="Arial" w:eastAsia="Times New Roman" w:hAnsi="Arial" w:cs="Times New Roman"/>
          <w:sz w:val="24"/>
          <w:szCs w:val="24"/>
        </w:rPr>
      </w:pPr>
    </w:p>
    <w:p w14:paraId="0A30C80A" w14:textId="4D1318AD" w:rsidR="00A906D9" w:rsidRPr="00A906D9" w:rsidRDefault="00A906D9" w:rsidP="00A906D9">
      <w:pPr>
        <w:spacing w:after="0" w:line="240" w:lineRule="auto"/>
        <w:ind w:left="720" w:hanging="720"/>
        <w:outlineLvl w:val="2"/>
        <w:rPr>
          <w:rFonts w:ascii="Arial" w:eastAsia="Times New Roman" w:hAnsi="Arial" w:cs="Arial"/>
          <w:b/>
          <w:bCs/>
          <w:sz w:val="28"/>
          <w:szCs w:val="28"/>
        </w:rPr>
      </w:pPr>
      <w:r w:rsidRPr="00A906D9">
        <w:rPr>
          <w:rFonts w:ascii="Arial" w:eastAsia="Times New Roman" w:hAnsi="Arial" w:cs="Arial"/>
          <w:b/>
          <w:bCs/>
          <w:sz w:val="28"/>
          <w:szCs w:val="28"/>
        </w:rPr>
        <w:t>Reason</w:t>
      </w:r>
      <w:r>
        <w:rPr>
          <w:rFonts w:ascii="Arial" w:eastAsia="Times New Roman" w:hAnsi="Arial" w:cs="Arial"/>
          <w:b/>
          <w:bCs/>
          <w:sz w:val="28"/>
          <w:szCs w:val="28"/>
        </w:rPr>
        <w:t xml:space="preserve"> For Decision</w:t>
      </w:r>
      <w:r w:rsidRPr="00A906D9">
        <w:rPr>
          <w:rFonts w:ascii="Arial" w:eastAsia="Times New Roman" w:hAnsi="Arial" w:cs="Arial"/>
          <w:b/>
          <w:bCs/>
          <w:sz w:val="28"/>
          <w:szCs w:val="28"/>
        </w:rPr>
        <w:t>:</w:t>
      </w:r>
    </w:p>
    <w:p w14:paraId="0C76CD40" w14:textId="77777777" w:rsidR="00A906D9" w:rsidRPr="00A906D9" w:rsidRDefault="00A906D9" w:rsidP="00A906D9">
      <w:pPr>
        <w:shd w:val="clear" w:color="auto" w:fill="FFFFFF"/>
        <w:spacing w:after="120" w:line="180" w:lineRule="atLeast"/>
        <w:rPr>
          <w:rFonts w:ascii="Arial" w:eastAsia="Calibri" w:hAnsi="Arial" w:cs="Arial"/>
          <w:color w:val="000000"/>
          <w:sz w:val="24"/>
          <w:szCs w:val="24"/>
          <w:lang w:eastAsia="en-GB"/>
        </w:rPr>
      </w:pPr>
    </w:p>
    <w:p w14:paraId="44ACD645" w14:textId="70A691F1" w:rsidR="00A906D9" w:rsidRDefault="00A906D9" w:rsidP="00A906D9">
      <w:pPr>
        <w:shd w:val="clear" w:color="auto" w:fill="FFFFFF"/>
        <w:spacing w:after="120" w:line="180" w:lineRule="atLeast"/>
        <w:rPr>
          <w:rFonts w:ascii="Arial" w:eastAsia="Calibri" w:hAnsi="Arial" w:cs="Arial"/>
          <w:color w:val="000000"/>
          <w:sz w:val="24"/>
          <w:szCs w:val="24"/>
          <w:lang w:val="en" w:eastAsia="en-GB"/>
        </w:rPr>
      </w:pPr>
      <w:r w:rsidRPr="00A906D9">
        <w:rPr>
          <w:rFonts w:ascii="Arial" w:eastAsia="Calibri" w:hAnsi="Arial" w:cs="Arial"/>
          <w:color w:val="000000"/>
          <w:sz w:val="24"/>
          <w:szCs w:val="24"/>
          <w:lang w:eastAsia="en-GB"/>
        </w:rPr>
        <w:t>Conservation Areas are designated under the Listed Buildings and Conservation Areas Act 1990 (‘the Act’) which states in section 69 that 'e</w:t>
      </w:r>
      <w:r w:rsidRPr="00A906D9">
        <w:rPr>
          <w:rFonts w:ascii="Arial" w:eastAsia="Calibri" w:hAnsi="Arial" w:cs="Arial"/>
          <w:color w:val="000000"/>
          <w:sz w:val="24"/>
          <w:szCs w:val="24"/>
          <w:lang w:val="en" w:eastAsia="en-GB"/>
        </w:rPr>
        <w:t xml:space="preserve">very local planning authority shall from time to time determine which parts of their area are areas of special architectural or historic interest the character or appearance of which it is desirable to preserve or </w:t>
      </w:r>
      <w:proofErr w:type="gramStart"/>
      <w:r w:rsidRPr="00A906D9">
        <w:rPr>
          <w:rFonts w:ascii="Arial" w:eastAsia="Calibri" w:hAnsi="Arial" w:cs="Arial"/>
          <w:color w:val="000000"/>
          <w:sz w:val="24"/>
          <w:szCs w:val="24"/>
          <w:lang w:val="en" w:eastAsia="en-GB"/>
        </w:rPr>
        <w:t>enhance, and</w:t>
      </w:r>
      <w:proofErr w:type="gramEnd"/>
      <w:r w:rsidRPr="00A906D9">
        <w:rPr>
          <w:rFonts w:ascii="Arial" w:eastAsia="Calibri" w:hAnsi="Arial" w:cs="Arial"/>
          <w:color w:val="000000"/>
          <w:sz w:val="24"/>
          <w:szCs w:val="24"/>
          <w:lang w:val="en" w:eastAsia="en-GB"/>
        </w:rPr>
        <w:t xml:space="preserve"> shall designate those areas as conservation areas'.  Consideration of the proposed area as a possible conservation area therefore fulfils Section 69 of the Act.</w:t>
      </w:r>
    </w:p>
    <w:p w14:paraId="4139B65F" w14:textId="5E164309" w:rsidR="00A906D9" w:rsidRDefault="00A906D9" w:rsidP="00A906D9">
      <w:pPr>
        <w:shd w:val="clear" w:color="auto" w:fill="FFFFFF"/>
        <w:spacing w:after="120" w:line="180" w:lineRule="atLeast"/>
        <w:rPr>
          <w:rFonts w:ascii="Arial" w:eastAsia="Calibri" w:hAnsi="Arial" w:cs="Arial"/>
          <w:color w:val="000000"/>
          <w:sz w:val="24"/>
          <w:szCs w:val="24"/>
          <w:lang w:val="en" w:eastAsia="en-GB"/>
        </w:rPr>
      </w:pPr>
    </w:p>
    <w:p w14:paraId="4FB1E1E0" w14:textId="77777777" w:rsidR="00A906D9" w:rsidRPr="00A906D9" w:rsidRDefault="00A906D9" w:rsidP="00A906D9">
      <w:pPr>
        <w:keepNext/>
        <w:spacing w:after="0" w:line="240" w:lineRule="auto"/>
        <w:ind w:left="851" w:hanging="851"/>
        <w:outlineLvl w:val="2"/>
        <w:rPr>
          <w:rFonts w:ascii="Arial" w:eastAsia="Times New Roman" w:hAnsi="Arial" w:cs="Arial"/>
          <w:b/>
          <w:bCs/>
          <w:sz w:val="28"/>
          <w:szCs w:val="28"/>
        </w:rPr>
      </w:pPr>
      <w:r w:rsidRPr="00A906D9">
        <w:rPr>
          <w:rFonts w:ascii="Arial" w:eastAsia="Times New Roman" w:hAnsi="Arial" w:cs="Arial"/>
          <w:b/>
          <w:bCs/>
          <w:sz w:val="28"/>
          <w:szCs w:val="28"/>
        </w:rPr>
        <w:t>Options considered</w:t>
      </w:r>
    </w:p>
    <w:p w14:paraId="763336D2" w14:textId="77777777" w:rsidR="00A906D9" w:rsidRPr="00A906D9" w:rsidRDefault="00A906D9" w:rsidP="00A906D9">
      <w:pPr>
        <w:keepNext/>
        <w:spacing w:after="0" w:line="240" w:lineRule="auto"/>
        <w:ind w:left="851" w:hanging="851"/>
        <w:rPr>
          <w:rFonts w:ascii="Arial" w:eastAsia="Times New Roman" w:hAnsi="Arial" w:cs="Arial"/>
          <w:sz w:val="28"/>
          <w:szCs w:val="28"/>
        </w:rPr>
      </w:pPr>
    </w:p>
    <w:p w14:paraId="25CB1E70" w14:textId="4514CBC4" w:rsidR="00A906D9" w:rsidRPr="00A906D9" w:rsidRDefault="00A906D9" w:rsidP="00A906D9">
      <w:pPr>
        <w:spacing w:after="0" w:line="240" w:lineRule="auto"/>
        <w:ind w:left="851" w:hanging="851"/>
        <w:rPr>
          <w:rFonts w:ascii="Arial" w:eastAsia="Times New Roman" w:hAnsi="Arial" w:cs="Arial"/>
          <w:sz w:val="24"/>
          <w:szCs w:val="24"/>
        </w:rPr>
      </w:pPr>
      <w:r w:rsidRPr="00A906D9">
        <w:rPr>
          <w:rFonts w:ascii="Arial" w:eastAsia="Times New Roman" w:hAnsi="Arial" w:cs="Arial"/>
          <w:sz w:val="24"/>
          <w:szCs w:val="24"/>
        </w:rPr>
        <w:t>1</w:t>
      </w:r>
      <w:r w:rsidRPr="00A906D9">
        <w:rPr>
          <w:rFonts w:ascii="Arial" w:eastAsia="Times New Roman" w:hAnsi="Arial" w:cs="Arial"/>
          <w:sz w:val="24"/>
          <w:szCs w:val="24"/>
        </w:rPr>
        <w:tab/>
        <w:t xml:space="preserve">The option of not reviewing the area for consultation area status was considered but this would be contrary to the Council’s statutory obligations under the Planning (Listed Buildings and Conservation Areas) Act 1990, under which local planning authorities are required to carry out reviews ‘from time to time’ to ensure areas are adequately protected. </w:t>
      </w:r>
    </w:p>
    <w:p w14:paraId="7C5B63CF" w14:textId="77777777" w:rsidR="00A906D9" w:rsidRPr="00A906D9" w:rsidRDefault="00A906D9" w:rsidP="00A906D9">
      <w:pPr>
        <w:spacing w:after="0" w:line="240" w:lineRule="auto"/>
        <w:ind w:left="851" w:hanging="851"/>
        <w:rPr>
          <w:rFonts w:ascii="Arial" w:eastAsia="Times New Roman" w:hAnsi="Arial" w:cs="Arial"/>
          <w:sz w:val="24"/>
          <w:szCs w:val="24"/>
        </w:rPr>
      </w:pPr>
    </w:p>
    <w:p w14:paraId="5910F415" w14:textId="476A0E0F" w:rsidR="00A906D9" w:rsidRPr="00A906D9" w:rsidRDefault="00A906D9" w:rsidP="00A906D9">
      <w:pPr>
        <w:spacing w:after="0" w:line="240" w:lineRule="auto"/>
        <w:ind w:left="851" w:hanging="851"/>
        <w:rPr>
          <w:rFonts w:ascii="Arial" w:eastAsia="Times New Roman" w:hAnsi="Arial" w:cs="Arial"/>
          <w:sz w:val="24"/>
          <w:szCs w:val="24"/>
        </w:rPr>
      </w:pPr>
      <w:r w:rsidRPr="00A906D9">
        <w:rPr>
          <w:rFonts w:ascii="Arial" w:eastAsia="Times New Roman" w:hAnsi="Arial" w:cs="Arial"/>
          <w:sz w:val="24"/>
          <w:szCs w:val="24"/>
        </w:rPr>
        <w:t>2</w:t>
      </w:r>
      <w:r w:rsidRPr="00A906D9">
        <w:rPr>
          <w:rFonts w:ascii="Arial" w:eastAsia="Times New Roman" w:hAnsi="Arial" w:cs="Arial"/>
          <w:sz w:val="24"/>
          <w:szCs w:val="24"/>
        </w:rPr>
        <w:tab/>
        <w:t>The option not to consult on the proposed area was considered and dismissed. This is because whilst consultation is not a statutory requirement it is best practice and doing so reflects the corporate priority of Putting Residents First.</w:t>
      </w:r>
    </w:p>
    <w:p w14:paraId="7A70BB71" w14:textId="77777777" w:rsidR="00A906D9" w:rsidRPr="00A906D9" w:rsidRDefault="00A906D9" w:rsidP="00A906D9">
      <w:pPr>
        <w:spacing w:after="0" w:line="240" w:lineRule="auto"/>
        <w:ind w:left="851" w:hanging="851"/>
        <w:rPr>
          <w:rFonts w:ascii="Arial" w:eastAsia="Times New Roman" w:hAnsi="Arial" w:cs="Arial"/>
          <w:sz w:val="24"/>
          <w:szCs w:val="24"/>
        </w:rPr>
      </w:pPr>
    </w:p>
    <w:p w14:paraId="51D3DAE1" w14:textId="7F3B0C29" w:rsidR="00A906D9" w:rsidRPr="00A906D9" w:rsidRDefault="00A906D9" w:rsidP="00A906D9">
      <w:pPr>
        <w:spacing w:after="0" w:line="240" w:lineRule="auto"/>
        <w:ind w:left="851" w:hanging="851"/>
        <w:rPr>
          <w:rFonts w:ascii="Arial" w:eastAsia="Times New Roman" w:hAnsi="Arial" w:cs="Arial"/>
          <w:sz w:val="24"/>
          <w:szCs w:val="24"/>
        </w:rPr>
      </w:pPr>
      <w:r w:rsidRPr="00A906D9">
        <w:rPr>
          <w:rFonts w:ascii="Arial" w:eastAsia="Times New Roman" w:hAnsi="Arial" w:cs="Arial"/>
          <w:sz w:val="24"/>
          <w:szCs w:val="24"/>
        </w:rPr>
        <w:t>3</w:t>
      </w:r>
      <w:r w:rsidRPr="00A906D9">
        <w:rPr>
          <w:rFonts w:ascii="Arial" w:eastAsia="Times New Roman" w:hAnsi="Arial" w:cs="Arial"/>
          <w:sz w:val="24"/>
          <w:szCs w:val="24"/>
        </w:rPr>
        <w:tab/>
        <w:t xml:space="preserve">The body of this report outlines options (and recommendations) in response to responses received to the consultation, including whether to designate the area as a conservation area and whether or not to amend the boundary in response to comments received during consultation. </w:t>
      </w:r>
    </w:p>
    <w:p w14:paraId="04B8F5DA" w14:textId="77777777" w:rsidR="006E5F52" w:rsidRPr="006E5F52" w:rsidRDefault="006E5F52" w:rsidP="006E5F52">
      <w:pPr>
        <w:spacing w:after="0" w:line="240" w:lineRule="auto"/>
        <w:jc w:val="both"/>
        <w:rPr>
          <w:rFonts w:ascii="Arial" w:eastAsia="Times New Roman" w:hAnsi="Arial" w:cs="Times New Roman"/>
          <w:vanish/>
          <w:sz w:val="24"/>
          <w:szCs w:val="24"/>
        </w:rPr>
      </w:pPr>
      <w:r w:rsidRPr="006E5F52">
        <w:rPr>
          <w:rFonts w:ascii="Arial" w:eastAsia="Times New Roman" w:hAnsi="Arial" w:cs="Times New Roman"/>
          <w:vanish/>
          <w:sz w:val="24"/>
          <w:szCs w:val="24"/>
        </w:rPr>
        <w:t>&lt;/AI7&gt;</w:t>
      </w:r>
    </w:p>
    <w:p w14:paraId="46BC6FEE" w14:textId="77777777" w:rsidR="006E5F52" w:rsidRPr="006E5F52" w:rsidRDefault="006E5F52" w:rsidP="006E5F52">
      <w:pPr>
        <w:spacing w:after="0" w:line="240" w:lineRule="auto"/>
        <w:rPr>
          <w:rFonts w:ascii="Arial" w:eastAsia="Times New Roman" w:hAnsi="Arial" w:cs="Times New Roman"/>
          <w:vanish/>
          <w:sz w:val="24"/>
          <w:szCs w:val="24"/>
        </w:rPr>
      </w:pPr>
      <w:r w:rsidRPr="006E5F52">
        <w:rPr>
          <w:rFonts w:ascii="Arial" w:eastAsia="Times New Roman" w:hAnsi="Arial" w:cs="Times New Roman"/>
          <w:vanish/>
          <w:sz w:val="24"/>
          <w:szCs w:val="24"/>
        </w:rPr>
        <w:t>&lt;TRAILER_SECTION&gt;</w:t>
      </w:r>
    </w:p>
    <w:p w14:paraId="34732D31" w14:textId="77777777" w:rsidR="006E5F52" w:rsidRPr="006E5F52" w:rsidRDefault="006E5F52" w:rsidP="006E5F52">
      <w:pPr>
        <w:tabs>
          <w:tab w:val="left" w:pos="142"/>
          <w:tab w:val="left" w:pos="4253"/>
          <w:tab w:val="left" w:pos="10206"/>
        </w:tabs>
        <w:spacing w:after="0" w:line="240" w:lineRule="auto"/>
        <w:jc w:val="both"/>
        <w:rPr>
          <w:rFonts w:ascii="Arial" w:eastAsia="Times New Roman" w:hAnsi="Arial" w:cs="Arial"/>
          <w:sz w:val="24"/>
          <w:szCs w:val="24"/>
        </w:rPr>
      </w:pPr>
    </w:p>
    <w:p w14:paraId="41998DF0" w14:textId="77777777" w:rsidR="006E5F52" w:rsidRPr="006E5F52" w:rsidRDefault="006E5F52" w:rsidP="006E5F52">
      <w:pPr>
        <w:tabs>
          <w:tab w:val="left" w:pos="142"/>
          <w:tab w:val="left" w:pos="4253"/>
          <w:tab w:val="left" w:pos="10206"/>
        </w:tabs>
        <w:spacing w:after="0" w:line="240" w:lineRule="auto"/>
        <w:jc w:val="both"/>
        <w:rPr>
          <w:rFonts w:ascii="Arial" w:eastAsia="Times New Roman" w:hAnsi="Arial" w:cs="Arial"/>
          <w:sz w:val="24"/>
          <w:szCs w:val="24"/>
        </w:rPr>
      </w:pPr>
      <w:r w:rsidRPr="006E5F52">
        <w:rPr>
          <w:rFonts w:ascii="Arial" w:eastAsia="Times New Roman" w:hAnsi="Arial" w:cs="Times New Roman"/>
          <w:vanish/>
          <w:sz w:val="24"/>
          <w:szCs w:val="24"/>
        </w:rPr>
        <w:t>&lt;/TRAILER_SECTION&gt;</w:t>
      </w:r>
    </w:p>
    <w:p w14:paraId="3AE7018F" w14:textId="77777777" w:rsidR="006E5F52" w:rsidRPr="006E5F52" w:rsidRDefault="006E5F52" w:rsidP="006E5F52">
      <w:pPr>
        <w:tabs>
          <w:tab w:val="left" w:pos="142"/>
          <w:tab w:val="left" w:pos="4253"/>
          <w:tab w:val="left" w:pos="10206"/>
        </w:tabs>
        <w:spacing w:after="0" w:line="240" w:lineRule="auto"/>
        <w:jc w:val="both"/>
        <w:rPr>
          <w:rFonts w:ascii="Arial" w:eastAsia="Times New Roman" w:hAnsi="Arial" w:cs="Arial"/>
          <w:sz w:val="24"/>
          <w:szCs w:val="24"/>
        </w:rPr>
      </w:pPr>
    </w:p>
    <w:p w14:paraId="4B33AED4" w14:textId="77777777" w:rsidR="006E5F52" w:rsidRPr="006E5F52" w:rsidRDefault="006E5F52" w:rsidP="006E5F52">
      <w:pPr>
        <w:spacing w:after="0" w:line="240" w:lineRule="auto"/>
        <w:jc w:val="both"/>
        <w:rPr>
          <w:rFonts w:ascii="Arial" w:eastAsia="Times New Roman" w:hAnsi="Arial" w:cs="Arial"/>
          <w:b/>
          <w:vanish/>
          <w:sz w:val="24"/>
          <w:szCs w:val="24"/>
          <w:u w:val="single"/>
        </w:rPr>
      </w:pPr>
      <w:r w:rsidRPr="006E5F52">
        <w:rPr>
          <w:rFonts w:ascii="Arial" w:eastAsia="Times New Roman" w:hAnsi="Arial" w:cs="Times New Roman"/>
          <w:vanish/>
          <w:sz w:val="24"/>
          <w:szCs w:val="24"/>
        </w:rPr>
        <w:t>&lt;LAYOUT_SECTION&gt;</w:t>
      </w:r>
    </w:p>
    <w:p w14:paraId="18C6D9BA" w14:textId="77777777" w:rsidR="006E5F52" w:rsidRPr="006E5F52" w:rsidRDefault="006E5F52" w:rsidP="006E5F52">
      <w:pPr>
        <w:keepNext/>
        <w:numPr>
          <w:ilvl w:val="0"/>
          <w:numId w:val="2"/>
        </w:numPr>
        <w:tabs>
          <w:tab w:val="num" w:pos="720"/>
        </w:tabs>
        <w:spacing w:after="240" w:line="240" w:lineRule="auto"/>
        <w:jc w:val="both"/>
        <w:rPr>
          <w:rFonts w:ascii="Arial" w:eastAsia="Times New Roman" w:hAnsi="Arial" w:cs="Arial"/>
          <w:b/>
          <w:bCs/>
          <w:vanish/>
          <w:sz w:val="24"/>
          <w:szCs w:val="24"/>
        </w:rPr>
      </w:pPr>
      <w:r w:rsidRPr="006E5F52">
        <w:rPr>
          <w:rFonts w:ascii="Arial" w:eastAsia="Times New Roman" w:hAnsi="Arial" w:cs="Arial"/>
          <w:b/>
          <w:vanish/>
          <w:sz w:val="24"/>
          <w:szCs w:val="24"/>
        </w:rPr>
        <w:fldChar w:fldCharType="begin"/>
      </w:r>
      <w:r w:rsidRPr="006E5F52">
        <w:rPr>
          <w:rFonts w:ascii="Arial" w:eastAsia="Times New Roman" w:hAnsi="Arial" w:cs="Arial"/>
          <w:b/>
          <w:vanish/>
          <w:sz w:val="24"/>
          <w:szCs w:val="24"/>
        </w:rPr>
        <w:instrText xml:space="preserve"> QUOTE "FIELD_TITLE" \* MERGEFORMAT </w:instrText>
      </w:r>
      <w:r w:rsidRPr="006E5F52">
        <w:rPr>
          <w:rFonts w:ascii="Arial" w:eastAsia="Times New Roman" w:hAnsi="Arial" w:cs="Arial"/>
          <w:b/>
          <w:vanish/>
          <w:sz w:val="24"/>
          <w:szCs w:val="24"/>
        </w:rPr>
        <w:fldChar w:fldCharType="separate"/>
      </w:r>
      <w:r w:rsidRPr="006E5F52">
        <w:rPr>
          <w:rFonts w:ascii="Arial" w:eastAsia="Times New Roman" w:hAnsi="Arial" w:cs="Arial"/>
          <w:b/>
          <w:vanish/>
          <w:sz w:val="24"/>
          <w:szCs w:val="24"/>
        </w:rPr>
        <w:t>FIELD_TITLE</w:t>
      </w:r>
      <w:r w:rsidRPr="006E5F52">
        <w:rPr>
          <w:rFonts w:ascii="Arial" w:eastAsia="Times New Roman" w:hAnsi="Arial" w:cs="Arial"/>
          <w:b/>
          <w:vanish/>
          <w:sz w:val="24"/>
          <w:szCs w:val="24"/>
        </w:rPr>
        <w:fldChar w:fldCharType="end"/>
      </w:r>
      <w:r w:rsidRPr="006E5F52">
        <w:rPr>
          <w:rFonts w:ascii="Arial" w:eastAsia="Times New Roman" w:hAnsi="Arial" w:cs="Arial"/>
          <w:b/>
          <w:bCs/>
          <w:vanish/>
          <w:sz w:val="24"/>
          <w:szCs w:val="24"/>
        </w:rPr>
        <w:t xml:space="preserve">  </w:t>
      </w:r>
    </w:p>
    <w:p w14:paraId="1F9B7ED4" w14:textId="77777777" w:rsidR="006E5F52" w:rsidRPr="006E5F52" w:rsidRDefault="006E5F52" w:rsidP="006E5F52">
      <w:pPr>
        <w:spacing w:before="240" w:after="0" w:line="240" w:lineRule="auto"/>
        <w:rPr>
          <w:rFonts w:ascii="Arial" w:eastAsia="Times New Roman" w:hAnsi="Arial" w:cs="Times New Roman"/>
          <w:vanish/>
          <w:sz w:val="24"/>
          <w:szCs w:val="24"/>
        </w:rPr>
      </w:pPr>
      <w:r w:rsidRPr="006E5F52">
        <w:rPr>
          <w:rFonts w:ascii="Arial" w:eastAsia="Times New Roman" w:hAnsi="Arial" w:cs="Times New Roman"/>
          <w:vanish/>
          <w:sz w:val="24"/>
          <w:szCs w:val="24"/>
        </w:rPr>
        <w:fldChar w:fldCharType="begin"/>
      </w:r>
      <w:r w:rsidRPr="006E5F52">
        <w:rPr>
          <w:rFonts w:ascii="Arial" w:eastAsia="Times New Roman" w:hAnsi="Arial" w:cs="Times New Roman"/>
          <w:vanish/>
          <w:sz w:val="24"/>
          <w:szCs w:val="24"/>
        </w:rPr>
        <w:instrText xml:space="preserve"> QUOTE "FIELD_SUMMARY" \* MERGEFORMAT </w:instrText>
      </w:r>
      <w:r w:rsidRPr="006E5F52">
        <w:rPr>
          <w:rFonts w:ascii="Arial" w:eastAsia="Times New Roman" w:hAnsi="Arial" w:cs="Times New Roman"/>
          <w:vanish/>
          <w:sz w:val="24"/>
          <w:szCs w:val="24"/>
        </w:rPr>
        <w:fldChar w:fldCharType="separate"/>
      </w:r>
      <w:r w:rsidRPr="006E5F52">
        <w:rPr>
          <w:rFonts w:ascii="Arial" w:eastAsia="Times New Roman" w:hAnsi="Arial" w:cs="Times New Roman"/>
          <w:vanish/>
          <w:sz w:val="24"/>
          <w:szCs w:val="24"/>
        </w:rPr>
        <w:t>FIELD_SUMMARY</w:t>
      </w:r>
      <w:r w:rsidRPr="006E5F52">
        <w:rPr>
          <w:rFonts w:ascii="Arial" w:eastAsia="Times New Roman" w:hAnsi="Arial" w:cs="Times New Roman"/>
          <w:vanish/>
          <w:sz w:val="24"/>
          <w:szCs w:val="24"/>
        </w:rPr>
        <w:fldChar w:fldCharType="end"/>
      </w:r>
    </w:p>
    <w:p w14:paraId="2B5D3EB8" w14:textId="77777777" w:rsidR="006E5F52" w:rsidRPr="006E5F52" w:rsidRDefault="006E5F52" w:rsidP="006E5F52">
      <w:pPr>
        <w:spacing w:after="0" w:line="240" w:lineRule="auto"/>
        <w:jc w:val="both"/>
        <w:rPr>
          <w:rFonts w:ascii="Arial" w:eastAsia="Times New Roman" w:hAnsi="Arial" w:cs="Times New Roman"/>
          <w:sz w:val="24"/>
          <w:szCs w:val="24"/>
        </w:rPr>
      </w:pPr>
    </w:p>
    <w:p w14:paraId="333BD90F" w14:textId="77777777" w:rsidR="006E5F52" w:rsidRPr="006E5F52" w:rsidRDefault="006E5F52" w:rsidP="006E5F52">
      <w:pPr>
        <w:spacing w:after="0" w:line="240" w:lineRule="auto"/>
        <w:jc w:val="both"/>
        <w:rPr>
          <w:rFonts w:ascii="Arial" w:eastAsia="Times New Roman" w:hAnsi="Arial" w:cs="Times New Roman"/>
          <w:sz w:val="24"/>
          <w:szCs w:val="24"/>
        </w:rPr>
      </w:pPr>
      <w:r w:rsidRPr="006E5F52">
        <w:rPr>
          <w:rFonts w:ascii="Arial" w:eastAsia="Times New Roman" w:hAnsi="Arial" w:cs="Times New Roman"/>
          <w:vanish/>
          <w:sz w:val="24"/>
          <w:szCs w:val="24"/>
        </w:rPr>
        <w:t>&lt;/LAYOUT_SECTION&gt;</w:t>
      </w:r>
    </w:p>
    <w:p w14:paraId="1A02E17A" w14:textId="77777777" w:rsidR="006E5F52" w:rsidRPr="006E5F52" w:rsidRDefault="006E5F52" w:rsidP="006E5F52">
      <w:pPr>
        <w:spacing w:after="0" w:line="240" w:lineRule="auto"/>
        <w:jc w:val="both"/>
        <w:rPr>
          <w:rFonts w:ascii="Arial" w:eastAsia="Times New Roman" w:hAnsi="Arial" w:cs="Times New Roman"/>
          <w:vanish/>
          <w:sz w:val="24"/>
          <w:szCs w:val="24"/>
        </w:rPr>
      </w:pPr>
    </w:p>
    <w:p w14:paraId="7B90D4AB" w14:textId="77777777" w:rsidR="006E5F52" w:rsidRPr="006E5F52" w:rsidRDefault="006E5F52" w:rsidP="006E5F52">
      <w:pPr>
        <w:spacing w:after="0" w:line="240" w:lineRule="auto"/>
        <w:jc w:val="both"/>
        <w:rPr>
          <w:rFonts w:ascii="Arial" w:eastAsia="Times New Roman" w:hAnsi="Arial" w:cs="Times New Roman"/>
          <w:sz w:val="24"/>
          <w:szCs w:val="24"/>
        </w:rPr>
      </w:pPr>
      <w:r w:rsidRPr="006E5F52">
        <w:rPr>
          <w:rFonts w:ascii="Arial" w:eastAsia="Times New Roman" w:hAnsi="Arial" w:cs="Times New Roman"/>
          <w:vanish/>
          <w:sz w:val="24"/>
          <w:szCs w:val="24"/>
        </w:rPr>
        <w:t>&lt;TITLE_ONLY_LAYOUT_SECTION&gt;</w:t>
      </w:r>
    </w:p>
    <w:p w14:paraId="7E3B8BAB" w14:textId="77777777" w:rsidR="006E5F52" w:rsidRPr="006E5F52" w:rsidRDefault="006E5F52" w:rsidP="006E5F52">
      <w:pPr>
        <w:numPr>
          <w:ilvl w:val="0"/>
          <w:numId w:val="2"/>
        </w:numPr>
        <w:spacing w:after="240" w:line="240" w:lineRule="auto"/>
        <w:jc w:val="both"/>
        <w:rPr>
          <w:rFonts w:ascii="Arial" w:eastAsia="Times New Roman" w:hAnsi="Arial" w:cs="Arial"/>
          <w:b/>
          <w:vanish/>
          <w:sz w:val="24"/>
          <w:szCs w:val="24"/>
        </w:rPr>
      </w:pPr>
      <w:r w:rsidRPr="006E5F52">
        <w:rPr>
          <w:rFonts w:ascii="Arial" w:eastAsia="Times New Roman" w:hAnsi="Arial" w:cs="Arial"/>
          <w:b/>
          <w:vanish/>
          <w:sz w:val="24"/>
          <w:szCs w:val="24"/>
        </w:rPr>
        <w:fldChar w:fldCharType="begin"/>
      </w:r>
      <w:r w:rsidRPr="006E5F52">
        <w:rPr>
          <w:rFonts w:ascii="Arial" w:eastAsia="Times New Roman" w:hAnsi="Arial" w:cs="Arial"/>
          <w:b/>
          <w:vanish/>
          <w:sz w:val="24"/>
          <w:szCs w:val="24"/>
        </w:rPr>
        <w:instrText xml:space="preserve"> QUOTE "FIELD_TITLE" \* MERGEFORMAT </w:instrText>
      </w:r>
      <w:r w:rsidRPr="006E5F52">
        <w:rPr>
          <w:rFonts w:ascii="Arial" w:eastAsia="Times New Roman" w:hAnsi="Arial" w:cs="Arial"/>
          <w:b/>
          <w:vanish/>
          <w:sz w:val="24"/>
          <w:szCs w:val="24"/>
        </w:rPr>
        <w:fldChar w:fldCharType="separate"/>
      </w:r>
      <w:r w:rsidRPr="006E5F52">
        <w:rPr>
          <w:rFonts w:ascii="Arial" w:eastAsia="Times New Roman" w:hAnsi="Arial" w:cs="Arial"/>
          <w:b/>
          <w:vanish/>
          <w:sz w:val="24"/>
          <w:szCs w:val="24"/>
        </w:rPr>
        <w:t>FIELD_TITLE</w:t>
      </w:r>
      <w:r w:rsidRPr="006E5F52">
        <w:rPr>
          <w:rFonts w:ascii="Arial" w:eastAsia="Times New Roman" w:hAnsi="Arial" w:cs="Arial"/>
          <w:b/>
          <w:vanish/>
          <w:sz w:val="24"/>
          <w:szCs w:val="24"/>
        </w:rPr>
        <w:fldChar w:fldCharType="end"/>
      </w:r>
      <w:r w:rsidRPr="006E5F52">
        <w:rPr>
          <w:rFonts w:ascii="Arial" w:eastAsia="Times New Roman" w:hAnsi="Arial" w:cs="Arial"/>
          <w:b/>
          <w:vanish/>
          <w:sz w:val="24"/>
          <w:szCs w:val="24"/>
        </w:rPr>
        <w:t xml:space="preserve"> </w:t>
      </w:r>
      <w:r w:rsidRPr="006E5F52">
        <w:rPr>
          <w:rFonts w:ascii="Arial" w:eastAsia="Times New Roman" w:hAnsi="Arial" w:cs="Arial"/>
          <w:bCs/>
          <w:vanish/>
          <w:sz w:val="24"/>
          <w:szCs w:val="24"/>
        </w:rPr>
        <w:t xml:space="preserve"> </w:t>
      </w:r>
    </w:p>
    <w:p w14:paraId="4D6A2086" w14:textId="77777777" w:rsidR="006E5F52" w:rsidRPr="006E5F52" w:rsidRDefault="006E5F52" w:rsidP="006E5F52">
      <w:pPr>
        <w:spacing w:after="0" w:line="240" w:lineRule="auto"/>
        <w:jc w:val="both"/>
        <w:rPr>
          <w:rFonts w:ascii="Arial" w:eastAsia="Times New Roman" w:hAnsi="Arial" w:cs="Times New Roman"/>
          <w:sz w:val="24"/>
          <w:szCs w:val="24"/>
        </w:rPr>
      </w:pPr>
      <w:r w:rsidRPr="006E5F52">
        <w:rPr>
          <w:rFonts w:ascii="Arial" w:eastAsia="Times New Roman" w:hAnsi="Arial" w:cs="Times New Roman"/>
          <w:vanish/>
          <w:sz w:val="24"/>
          <w:szCs w:val="24"/>
        </w:rPr>
        <w:t>&lt;/TITLE_ONLY_LAYOUT_SECTION&gt;</w:t>
      </w:r>
    </w:p>
    <w:p w14:paraId="7B6E82D4" w14:textId="77777777" w:rsidR="006E5F52" w:rsidRPr="006E5F52" w:rsidRDefault="006E5F52" w:rsidP="006E5F52">
      <w:pPr>
        <w:spacing w:after="0" w:line="240" w:lineRule="auto"/>
        <w:jc w:val="both"/>
        <w:rPr>
          <w:rFonts w:ascii="Arial" w:eastAsia="Times New Roman" w:hAnsi="Arial" w:cs="Times New Roman"/>
          <w:vanish/>
          <w:sz w:val="24"/>
          <w:szCs w:val="24"/>
        </w:rPr>
      </w:pPr>
    </w:p>
    <w:p w14:paraId="599DEA29" w14:textId="77777777" w:rsidR="006E5F52" w:rsidRPr="006E5F52" w:rsidRDefault="006E5F52" w:rsidP="006E5F52">
      <w:pPr>
        <w:spacing w:after="0" w:line="240" w:lineRule="auto"/>
        <w:jc w:val="both"/>
        <w:rPr>
          <w:rFonts w:ascii="Arial" w:eastAsia="Times New Roman" w:hAnsi="Arial" w:cs="Times New Roman"/>
          <w:sz w:val="24"/>
          <w:szCs w:val="24"/>
        </w:rPr>
      </w:pPr>
      <w:r w:rsidRPr="006E5F52">
        <w:rPr>
          <w:rFonts w:ascii="Arial" w:eastAsia="Times New Roman" w:hAnsi="Arial" w:cs="Times New Roman"/>
          <w:vanish/>
          <w:sz w:val="24"/>
          <w:szCs w:val="24"/>
        </w:rPr>
        <w:t>&lt;TITLED_COMMENT_LAYOUT_SECTION&gt;</w:t>
      </w:r>
    </w:p>
    <w:p w14:paraId="1A2D1D82" w14:textId="77777777" w:rsidR="006E5F52" w:rsidRPr="006E5F52" w:rsidRDefault="006E5F52" w:rsidP="006E5F52">
      <w:pPr>
        <w:keepNext/>
        <w:spacing w:after="240" w:line="240" w:lineRule="auto"/>
        <w:rPr>
          <w:rFonts w:ascii="Arial" w:eastAsia="Times New Roman" w:hAnsi="Arial" w:cs="Arial"/>
          <w:b/>
          <w:bCs/>
          <w:vanish/>
          <w:sz w:val="24"/>
          <w:szCs w:val="24"/>
        </w:rPr>
      </w:pPr>
      <w:r w:rsidRPr="006E5F52">
        <w:rPr>
          <w:rFonts w:ascii="Arial" w:eastAsia="Times New Roman" w:hAnsi="Arial" w:cs="Times New Roman"/>
          <w:b/>
          <w:vanish/>
          <w:sz w:val="24"/>
          <w:szCs w:val="24"/>
        </w:rPr>
        <w:fldChar w:fldCharType="begin"/>
      </w:r>
      <w:r w:rsidRPr="006E5F52">
        <w:rPr>
          <w:rFonts w:ascii="Arial" w:eastAsia="Times New Roman" w:hAnsi="Arial" w:cs="Times New Roman"/>
          <w:b/>
          <w:vanish/>
          <w:sz w:val="24"/>
          <w:szCs w:val="24"/>
        </w:rPr>
        <w:instrText xml:space="preserve"> QUOTE "FIELD_TITLE" \* MERGEFORMAT </w:instrText>
      </w:r>
      <w:r w:rsidRPr="006E5F52">
        <w:rPr>
          <w:rFonts w:ascii="Arial" w:eastAsia="Times New Roman" w:hAnsi="Arial" w:cs="Times New Roman"/>
          <w:b/>
          <w:vanish/>
          <w:sz w:val="24"/>
          <w:szCs w:val="24"/>
        </w:rPr>
        <w:fldChar w:fldCharType="separate"/>
      </w:r>
      <w:r w:rsidRPr="006E5F52">
        <w:rPr>
          <w:rFonts w:ascii="Arial" w:eastAsia="Times New Roman" w:hAnsi="Arial" w:cs="Times New Roman"/>
          <w:b/>
          <w:vanish/>
          <w:sz w:val="24"/>
          <w:szCs w:val="24"/>
        </w:rPr>
        <w:t>FIELD_TITLE</w:t>
      </w:r>
      <w:r w:rsidRPr="006E5F52">
        <w:rPr>
          <w:rFonts w:ascii="Arial" w:eastAsia="Times New Roman" w:hAnsi="Arial" w:cs="Times New Roman"/>
          <w:b/>
          <w:vanish/>
          <w:sz w:val="24"/>
          <w:szCs w:val="24"/>
        </w:rPr>
        <w:fldChar w:fldCharType="end"/>
      </w:r>
      <w:r w:rsidRPr="006E5F52">
        <w:rPr>
          <w:rFonts w:ascii="Arial" w:eastAsia="Times New Roman" w:hAnsi="Arial" w:cs="Times New Roman"/>
          <w:b/>
          <w:vanish/>
          <w:sz w:val="24"/>
          <w:szCs w:val="24"/>
        </w:rPr>
        <w:t xml:space="preserve">  </w:t>
      </w:r>
    </w:p>
    <w:p w14:paraId="4FD1CC4F" w14:textId="77777777" w:rsidR="006E5F52" w:rsidRPr="006E5F52" w:rsidRDefault="006E5F52" w:rsidP="006E5F52">
      <w:pPr>
        <w:spacing w:after="0" w:line="240" w:lineRule="auto"/>
        <w:rPr>
          <w:rFonts w:ascii="Arial" w:eastAsia="Times New Roman" w:hAnsi="Arial" w:cs="Arial"/>
          <w:bCs/>
          <w:vanish/>
          <w:sz w:val="24"/>
          <w:szCs w:val="24"/>
        </w:rPr>
      </w:pPr>
      <w:r w:rsidRPr="006E5F52">
        <w:rPr>
          <w:rFonts w:ascii="Arial" w:eastAsia="Times New Roman" w:hAnsi="Arial" w:cs="Arial"/>
          <w:bCs/>
          <w:vanish/>
          <w:sz w:val="24"/>
          <w:szCs w:val="24"/>
        </w:rPr>
        <w:fldChar w:fldCharType="begin"/>
      </w:r>
      <w:r w:rsidRPr="006E5F52">
        <w:rPr>
          <w:rFonts w:ascii="Arial" w:eastAsia="Times New Roman" w:hAnsi="Arial" w:cs="Arial"/>
          <w:bCs/>
          <w:vanish/>
          <w:sz w:val="24"/>
          <w:szCs w:val="24"/>
        </w:rPr>
        <w:instrText xml:space="preserve"> QUOTE "FIELD_SUMMARY" \* MERGEFORMAT </w:instrText>
      </w:r>
      <w:r w:rsidRPr="006E5F52">
        <w:rPr>
          <w:rFonts w:ascii="Arial" w:eastAsia="Times New Roman" w:hAnsi="Arial" w:cs="Arial"/>
          <w:bCs/>
          <w:vanish/>
          <w:sz w:val="24"/>
          <w:szCs w:val="24"/>
        </w:rPr>
        <w:fldChar w:fldCharType="separate"/>
      </w:r>
      <w:r w:rsidRPr="006E5F52">
        <w:rPr>
          <w:rFonts w:ascii="Arial" w:eastAsia="Times New Roman" w:hAnsi="Arial" w:cs="Arial"/>
          <w:bCs/>
          <w:vanish/>
          <w:sz w:val="24"/>
          <w:szCs w:val="24"/>
        </w:rPr>
        <w:t>FIELD_SUMMARY</w:t>
      </w:r>
      <w:r w:rsidRPr="006E5F52">
        <w:rPr>
          <w:rFonts w:ascii="Arial" w:eastAsia="Times New Roman" w:hAnsi="Arial" w:cs="Arial"/>
          <w:bCs/>
          <w:vanish/>
          <w:sz w:val="24"/>
          <w:szCs w:val="24"/>
        </w:rPr>
        <w:fldChar w:fldCharType="end"/>
      </w:r>
    </w:p>
    <w:p w14:paraId="3E97C280" w14:textId="77777777" w:rsidR="006E5F52" w:rsidRPr="006E5F52" w:rsidRDefault="006E5F52" w:rsidP="006E5F52">
      <w:pPr>
        <w:spacing w:after="0" w:line="240" w:lineRule="auto"/>
        <w:jc w:val="both"/>
        <w:rPr>
          <w:rFonts w:ascii="Arial" w:eastAsia="Times New Roman" w:hAnsi="Arial" w:cs="Times New Roman"/>
          <w:sz w:val="24"/>
          <w:szCs w:val="24"/>
        </w:rPr>
      </w:pPr>
    </w:p>
    <w:p w14:paraId="5F0D6D22" w14:textId="77777777" w:rsidR="006E5F52" w:rsidRPr="006E5F52" w:rsidRDefault="006E5F52" w:rsidP="006E5F52">
      <w:pPr>
        <w:spacing w:after="0" w:line="240" w:lineRule="auto"/>
        <w:jc w:val="both"/>
        <w:rPr>
          <w:rFonts w:ascii="Arial" w:eastAsia="Times New Roman" w:hAnsi="Arial" w:cs="Times New Roman"/>
          <w:sz w:val="24"/>
          <w:szCs w:val="24"/>
        </w:rPr>
      </w:pPr>
      <w:r w:rsidRPr="006E5F52">
        <w:rPr>
          <w:rFonts w:ascii="Arial" w:eastAsia="Times New Roman" w:hAnsi="Arial" w:cs="Times New Roman"/>
          <w:vanish/>
          <w:sz w:val="24"/>
          <w:szCs w:val="24"/>
        </w:rPr>
        <w:t>&lt;/TITLED_COMMENT_LAYOUT_SECTION&gt;</w:t>
      </w:r>
    </w:p>
    <w:p w14:paraId="212099E1" w14:textId="77777777" w:rsidR="006E5F52" w:rsidRPr="006E5F52" w:rsidRDefault="006E5F52" w:rsidP="006E5F52">
      <w:pPr>
        <w:spacing w:after="0" w:line="240" w:lineRule="auto"/>
        <w:jc w:val="both"/>
        <w:rPr>
          <w:rFonts w:ascii="Arial" w:eastAsia="Times New Roman" w:hAnsi="Arial" w:cs="Times New Roman"/>
          <w:sz w:val="24"/>
          <w:szCs w:val="24"/>
        </w:rPr>
      </w:pPr>
    </w:p>
    <w:p w14:paraId="7ABC0F1F" w14:textId="77777777" w:rsidR="006E5F52" w:rsidRPr="006E5F52" w:rsidRDefault="006E5F52" w:rsidP="006E5F52">
      <w:pPr>
        <w:spacing w:after="0" w:line="240" w:lineRule="auto"/>
        <w:jc w:val="both"/>
        <w:rPr>
          <w:rFonts w:ascii="Arial" w:eastAsia="Times New Roman" w:hAnsi="Arial" w:cs="Times New Roman"/>
          <w:sz w:val="24"/>
          <w:szCs w:val="24"/>
        </w:rPr>
      </w:pPr>
      <w:r w:rsidRPr="006E5F52">
        <w:rPr>
          <w:rFonts w:ascii="Arial" w:eastAsia="Times New Roman" w:hAnsi="Arial" w:cs="Times New Roman"/>
          <w:vanish/>
          <w:sz w:val="24"/>
          <w:szCs w:val="24"/>
        </w:rPr>
        <w:t>&lt;HEADING_LAYOUT_SECTION&gt;</w:t>
      </w:r>
    </w:p>
    <w:p w14:paraId="1B9D15EB" w14:textId="77777777" w:rsidR="006E5F52" w:rsidRPr="006E5F52" w:rsidRDefault="006E5F52" w:rsidP="006E5F52">
      <w:pPr>
        <w:spacing w:after="240" w:line="240" w:lineRule="auto"/>
        <w:rPr>
          <w:rFonts w:ascii="Arial" w:eastAsia="Times New Roman" w:hAnsi="Arial" w:cs="Arial"/>
          <w:b/>
          <w:vanish/>
          <w:sz w:val="28"/>
          <w:szCs w:val="28"/>
        </w:rPr>
      </w:pPr>
      <w:r w:rsidRPr="006E5F52">
        <w:rPr>
          <w:rFonts w:ascii="Arial" w:eastAsia="Times New Roman" w:hAnsi="Arial" w:cs="Arial"/>
          <w:b/>
          <w:vanish/>
          <w:sz w:val="28"/>
          <w:szCs w:val="28"/>
        </w:rPr>
        <w:fldChar w:fldCharType="begin"/>
      </w:r>
      <w:r w:rsidRPr="006E5F52">
        <w:rPr>
          <w:rFonts w:ascii="Arial" w:eastAsia="Times New Roman" w:hAnsi="Arial" w:cs="Arial"/>
          <w:b/>
          <w:vanish/>
          <w:sz w:val="28"/>
          <w:szCs w:val="28"/>
        </w:rPr>
        <w:instrText xml:space="preserve"> QUOTE "FIELD_TITLE" \* MERGEFORMAT </w:instrText>
      </w:r>
      <w:r w:rsidRPr="006E5F52">
        <w:rPr>
          <w:rFonts w:ascii="Arial" w:eastAsia="Times New Roman" w:hAnsi="Arial" w:cs="Arial"/>
          <w:b/>
          <w:vanish/>
          <w:sz w:val="28"/>
          <w:szCs w:val="28"/>
        </w:rPr>
        <w:fldChar w:fldCharType="separate"/>
      </w:r>
      <w:r w:rsidRPr="006E5F52">
        <w:rPr>
          <w:rFonts w:ascii="Arial" w:eastAsia="Times New Roman" w:hAnsi="Arial" w:cs="Arial"/>
          <w:b/>
          <w:vanish/>
          <w:sz w:val="28"/>
          <w:szCs w:val="28"/>
        </w:rPr>
        <w:t>FIELD_TITLE</w:t>
      </w:r>
      <w:r w:rsidRPr="006E5F52">
        <w:rPr>
          <w:rFonts w:ascii="Arial" w:eastAsia="Times New Roman" w:hAnsi="Arial" w:cs="Arial"/>
          <w:b/>
          <w:vanish/>
          <w:sz w:val="28"/>
          <w:szCs w:val="28"/>
        </w:rPr>
        <w:fldChar w:fldCharType="end"/>
      </w:r>
      <w:r w:rsidRPr="006E5F52">
        <w:rPr>
          <w:rFonts w:ascii="Arial" w:eastAsia="Times New Roman" w:hAnsi="Arial" w:cs="Arial"/>
          <w:b/>
          <w:vanish/>
          <w:sz w:val="28"/>
          <w:szCs w:val="28"/>
        </w:rPr>
        <w:t xml:space="preserve"> </w:t>
      </w:r>
      <w:r w:rsidRPr="006E5F52">
        <w:rPr>
          <w:rFonts w:ascii="Arial" w:eastAsia="Times New Roman" w:hAnsi="Arial" w:cs="Arial"/>
          <w:vanish/>
          <w:sz w:val="28"/>
          <w:szCs w:val="28"/>
        </w:rPr>
        <w:t xml:space="preserve"> </w:t>
      </w:r>
    </w:p>
    <w:p w14:paraId="745EA35F" w14:textId="77777777" w:rsidR="006E5F52" w:rsidRPr="006E5F52" w:rsidRDefault="006E5F52" w:rsidP="006E5F52">
      <w:pPr>
        <w:spacing w:after="0" w:line="240" w:lineRule="auto"/>
        <w:jc w:val="both"/>
        <w:rPr>
          <w:rFonts w:ascii="Arial" w:eastAsia="Times New Roman" w:hAnsi="Arial" w:cs="Times New Roman"/>
          <w:sz w:val="24"/>
          <w:szCs w:val="24"/>
        </w:rPr>
      </w:pPr>
      <w:r w:rsidRPr="006E5F52">
        <w:rPr>
          <w:rFonts w:ascii="Arial" w:eastAsia="Times New Roman" w:hAnsi="Arial" w:cs="Times New Roman"/>
          <w:vanish/>
          <w:sz w:val="24"/>
          <w:szCs w:val="24"/>
        </w:rPr>
        <w:t>&lt;/HEADING_LAYOUT_SECTION&gt;</w:t>
      </w:r>
    </w:p>
    <w:p w14:paraId="6DAE6CE5" w14:textId="77777777" w:rsidR="006E5F52" w:rsidRPr="006E5F52" w:rsidRDefault="006E5F52" w:rsidP="006E5F52">
      <w:pPr>
        <w:spacing w:after="0" w:line="240" w:lineRule="auto"/>
        <w:jc w:val="both"/>
        <w:rPr>
          <w:rFonts w:ascii="Arial" w:eastAsia="Times New Roman" w:hAnsi="Arial" w:cs="Times New Roman"/>
          <w:vanish/>
          <w:sz w:val="24"/>
          <w:szCs w:val="24"/>
        </w:rPr>
      </w:pPr>
    </w:p>
    <w:p w14:paraId="579470EB" w14:textId="77777777" w:rsidR="006E5F52" w:rsidRPr="006E5F52" w:rsidRDefault="006E5F52" w:rsidP="006E5F52">
      <w:pPr>
        <w:spacing w:after="0" w:line="240" w:lineRule="auto"/>
        <w:jc w:val="both"/>
        <w:rPr>
          <w:rFonts w:ascii="Arial" w:eastAsia="Times New Roman" w:hAnsi="Arial" w:cs="Times New Roman"/>
          <w:sz w:val="24"/>
          <w:szCs w:val="24"/>
        </w:rPr>
      </w:pPr>
      <w:r w:rsidRPr="006E5F52">
        <w:rPr>
          <w:rFonts w:ascii="Arial" w:eastAsia="Times New Roman" w:hAnsi="Arial" w:cs="Times New Roman"/>
          <w:vanish/>
          <w:sz w:val="24"/>
          <w:szCs w:val="24"/>
        </w:rPr>
        <w:t>&lt;TITLE_ONLY_SUBNUMBER_LAYOUT_SECTION&gt;</w:t>
      </w:r>
    </w:p>
    <w:p w14:paraId="74BCDE94" w14:textId="77777777" w:rsidR="006E5F52" w:rsidRPr="006E5F52" w:rsidRDefault="006E5F52" w:rsidP="006E5F52">
      <w:pPr>
        <w:widowControl w:val="0"/>
        <w:numPr>
          <w:ilvl w:val="1"/>
          <w:numId w:val="1"/>
        </w:numPr>
        <w:spacing w:after="240" w:line="240" w:lineRule="auto"/>
        <w:jc w:val="both"/>
        <w:rPr>
          <w:rFonts w:ascii="Arial" w:eastAsia="Times New Roman" w:hAnsi="Arial" w:cs="Arial"/>
          <w:bCs/>
          <w:vanish/>
          <w:sz w:val="24"/>
          <w:szCs w:val="24"/>
        </w:rPr>
      </w:pPr>
      <w:r w:rsidRPr="006E5F52">
        <w:rPr>
          <w:rFonts w:ascii="Arial" w:eastAsia="Times New Roman" w:hAnsi="Arial" w:cs="Arial"/>
          <w:vanish/>
          <w:sz w:val="24"/>
          <w:szCs w:val="24"/>
        </w:rPr>
        <w:fldChar w:fldCharType="begin"/>
      </w:r>
      <w:r w:rsidRPr="006E5F52">
        <w:rPr>
          <w:rFonts w:ascii="Arial" w:eastAsia="Times New Roman" w:hAnsi="Arial" w:cs="Arial"/>
          <w:vanish/>
          <w:sz w:val="24"/>
          <w:szCs w:val="24"/>
        </w:rPr>
        <w:instrText xml:space="preserve"> QUOTE "FIELD_TITLE" \* MERGEFORMAT </w:instrText>
      </w:r>
      <w:r w:rsidRPr="006E5F52">
        <w:rPr>
          <w:rFonts w:ascii="Arial" w:eastAsia="Times New Roman" w:hAnsi="Arial" w:cs="Arial"/>
          <w:vanish/>
          <w:sz w:val="24"/>
          <w:szCs w:val="24"/>
        </w:rPr>
        <w:fldChar w:fldCharType="separate"/>
      </w:r>
      <w:r w:rsidRPr="006E5F52">
        <w:rPr>
          <w:rFonts w:ascii="Arial" w:eastAsia="Times New Roman" w:hAnsi="Arial" w:cs="Arial"/>
          <w:vanish/>
          <w:sz w:val="24"/>
          <w:szCs w:val="24"/>
        </w:rPr>
        <w:t>FIELD_TITLE</w:t>
      </w:r>
      <w:r w:rsidRPr="006E5F52">
        <w:rPr>
          <w:rFonts w:ascii="Arial" w:eastAsia="Times New Roman" w:hAnsi="Arial" w:cs="Arial"/>
          <w:vanish/>
          <w:sz w:val="24"/>
          <w:szCs w:val="24"/>
        </w:rPr>
        <w:fldChar w:fldCharType="end"/>
      </w:r>
      <w:r w:rsidRPr="006E5F52">
        <w:rPr>
          <w:rFonts w:ascii="Arial" w:eastAsia="Times New Roman" w:hAnsi="Arial" w:cs="Arial"/>
          <w:vanish/>
          <w:sz w:val="24"/>
          <w:szCs w:val="24"/>
        </w:rPr>
        <w:t xml:space="preserve">:  </w:t>
      </w:r>
    </w:p>
    <w:p w14:paraId="0CB3D399" w14:textId="77777777" w:rsidR="006E5F52" w:rsidRPr="006E5F52" w:rsidRDefault="006E5F52" w:rsidP="006E5F52">
      <w:pPr>
        <w:spacing w:after="0" w:line="240" w:lineRule="auto"/>
        <w:jc w:val="both"/>
        <w:rPr>
          <w:rFonts w:ascii="Arial" w:eastAsia="Times New Roman" w:hAnsi="Arial" w:cs="Times New Roman"/>
          <w:sz w:val="24"/>
          <w:szCs w:val="24"/>
        </w:rPr>
      </w:pPr>
      <w:r w:rsidRPr="006E5F52">
        <w:rPr>
          <w:rFonts w:ascii="Arial" w:eastAsia="Times New Roman" w:hAnsi="Arial" w:cs="Times New Roman"/>
          <w:vanish/>
          <w:sz w:val="24"/>
          <w:szCs w:val="24"/>
        </w:rPr>
        <w:t>&lt;/TITLE_ONLY_SUBNUMBER_LAYOUT_SECTION&gt;</w:t>
      </w:r>
    </w:p>
    <w:p w14:paraId="69C9438F" w14:textId="77777777" w:rsidR="006E5F52" w:rsidRPr="006E5F52" w:rsidRDefault="006E5F52" w:rsidP="006E5F52">
      <w:pPr>
        <w:spacing w:after="0" w:line="240" w:lineRule="auto"/>
        <w:jc w:val="both"/>
        <w:rPr>
          <w:rFonts w:ascii="Arial" w:eastAsia="Times New Roman" w:hAnsi="Arial" w:cs="Times New Roman"/>
          <w:vanish/>
          <w:sz w:val="24"/>
          <w:szCs w:val="24"/>
        </w:rPr>
      </w:pPr>
    </w:p>
    <w:p w14:paraId="6931C0E1" w14:textId="77777777" w:rsidR="006E5F52" w:rsidRPr="006E5F52" w:rsidRDefault="006E5F52" w:rsidP="006E5F52">
      <w:pPr>
        <w:spacing w:after="0" w:line="240" w:lineRule="auto"/>
        <w:jc w:val="both"/>
        <w:rPr>
          <w:rFonts w:ascii="Arial" w:eastAsia="Times New Roman" w:hAnsi="Arial" w:cs="Times New Roman"/>
          <w:sz w:val="24"/>
          <w:szCs w:val="24"/>
        </w:rPr>
      </w:pPr>
      <w:r w:rsidRPr="006E5F52">
        <w:rPr>
          <w:rFonts w:ascii="Arial" w:eastAsia="Times New Roman" w:hAnsi="Arial" w:cs="Times New Roman"/>
          <w:vanish/>
          <w:sz w:val="24"/>
          <w:szCs w:val="24"/>
        </w:rPr>
        <w:t>&lt;SUBNUMBER_LAYOUT_SECTION&gt;</w:t>
      </w:r>
    </w:p>
    <w:p w14:paraId="34C16236" w14:textId="77777777" w:rsidR="006E5F52" w:rsidRPr="006E5F52" w:rsidRDefault="006E5F52" w:rsidP="006E5F52">
      <w:pPr>
        <w:keepNext/>
        <w:widowControl w:val="0"/>
        <w:numPr>
          <w:ilvl w:val="1"/>
          <w:numId w:val="1"/>
        </w:numPr>
        <w:spacing w:after="240" w:line="240" w:lineRule="auto"/>
        <w:jc w:val="both"/>
        <w:rPr>
          <w:rFonts w:ascii="Arial" w:eastAsia="Times New Roman" w:hAnsi="Arial" w:cs="Arial"/>
          <w:vanish/>
          <w:sz w:val="24"/>
          <w:szCs w:val="24"/>
        </w:rPr>
      </w:pPr>
      <w:r w:rsidRPr="006E5F52">
        <w:rPr>
          <w:rFonts w:ascii="Arial" w:eastAsia="Times New Roman" w:hAnsi="Arial" w:cs="Arial"/>
          <w:vanish/>
          <w:sz w:val="24"/>
          <w:szCs w:val="24"/>
        </w:rPr>
        <w:fldChar w:fldCharType="begin"/>
      </w:r>
      <w:r w:rsidRPr="006E5F52">
        <w:rPr>
          <w:rFonts w:ascii="Arial" w:eastAsia="Times New Roman" w:hAnsi="Arial" w:cs="Arial"/>
          <w:vanish/>
          <w:sz w:val="24"/>
          <w:szCs w:val="24"/>
        </w:rPr>
        <w:instrText xml:space="preserve"> QUOTE "FIELD_TITLE" \* MERGEFORMAT </w:instrText>
      </w:r>
      <w:r w:rsidRPr="006E5F52">
        <w:rPr>
          <w:rFonts w:ascii="Arial" w:eastAsia="Times New Roman" w:hAnsi="Arial" w:cs="Arial"/>
          <w:vanish/>
          <w:sz w:val="24"/>
          <w:szCs w:val="24"/>
        </w:rPr>
        <w:fldChar w:fldCharType="separate"/>
      </w:r>
      <w:r w:rsidRPr="006E5F52">
        <w:rPr>
          <w:rFonts w:ascii="Arial" w:eastAsia="Times New Roman" w:hAnsi="Arial" w:cs="Arial"/>
          <w:vanish/>
          <w:sz w:val="24"/>
          <w:szCs w:val="24"/>
        </w:rPr>
        <w:t>FIELD_TITLE</w:t>
      </w:r>
      <w:r w:rsidRPr="006E5F52">
        <w:rPr>
          <w:rFonts w:ascii="Arial" w:eastAsia="Times New Roman" w:hAnsi="Arial" w:cs="Arial"/>
          <w:vanish/>
          <w:sz w:val="24"/>
          <w:szCs w:val="24"/>
        </w:rPr>
        <w:fldChar w:fldCharType="end"/>
      </w:r>
      <w:r w:rsidRPr="006E5F52">
        <w:rPr>
          <w:rFonts w:ascii="Arial" w:eastAsia="Times New Roman" w:hAnsi="Arial" w:cs="Arial"/>
          <w:vanish/>
          <w:sz w:val="24"/>
          <w:szCs w:val="24"/>
        </w:rPr>
        <w:t xml:space="preserve">:  </w:t>
      </w:r>
    </w:p>
    <w:p w14:paraId="79E18FB9" w14:textId="77777777" w:rsidR="006E5F52" w:rsidRPr="006E5F52" w:rsidRDefault="006E5F52" w:rsidP="006E5F52">
      <w:pPr>
        <w:spacing w:after="0" w:line="240" w:lineRule="auto"/>
        <w:ind w:left="1440" w:hanging="720"/>
        <w:rPr>
          <w:rFonts w:ascii="Arial" w:eastAsia="Times New Roman" w:hAnsi="Arial" w:cs="Arial"/>
          <w:vanish/>
          <w:sz w:val="24"/>
          <w:szCs w:val="24"/>
        </w:rPr>
      </w:pPr>
      <w:r w:rsidRPr="006E5F52">
        <w:rPr>
          <w:rFonts w:ascii="Arial" w:eastAsia="Times New Roman" w:hAnsi="Arial" w:cs="Arial"/>
          <w:vanish/>
          <w:sz w:val="24"/>
          <w:szCs w:val="24"/>
        </w:rPr>
        <w:fldChar w:fldCharType="begin"/>
      </w:r>
      <w:r w:rsidRPr="006E5F52">
        <w:rPr>
          <w:rFonts w:ascii="Arial" w:eastAsia="Times New Roman" w:hAnsi="Arial" w:cs="Arial"/>
          <w:vanish/>
          <w:sz w:val="24"/>
          <w:szCs w:val="24"/>
        </w:rPr>
        <w:instrText xml:space="preserve"> QUOTE "FIELD_SUMMARY" \* MERGEFORMAT </w:instrText>
      </w:r>
      <w:r w:rsidRPr="006E5F52">
        <w:rPr>
          <w:rFonts w:ascii="Arial" w:eastAsia="Times New Roman" w:hAnsi="Arial" w:cs="Arial"/>
          <w:vanish/>
          <w:sz w:val="24"/>
          <w:szCs w:val="24"/>
        </w:rPr>
        <w:fldChar w:fldCharType="separate"/>
      </w:r>
      <w:r w:rsidRPr="006E5F52">
        <w:rPr>
          <w:rFonts w:ascii="Arial" w:eastAsia="Times New Roman" w:hAnsi="Arial" w:cs="Arial"/>
          <w:vanish/>
          <w:sz w:val="24"/>
          <w:szCs w:val="24"/>
        </w:rPr>
        <w:t>FIELD_SUMMARY</w:t>
      </w:r>
      <w:r w:rsidRPr="006E5F52">
        <w:rPr>
          <w:rFonts w:ascii="Arial" w:eastAsia="Times New Roman" w:hAnsi="Arial" w:cs="Arial"/>
          <w:vanish/>
          <w:sz w:val="24"/>
          <w:szCs w:val="24"/>
        </w:rPr>
        <w:fldChar w:fldCharType="end"/>
      </w:r>
    </w:p>
    <w:p w14:paraId="5D53B1CD" w14:textId="77777777" w:rsidR="006E5F52" w:rsidRPr="006E5F52" w:rsidRDefault="006E5F52" w:rsidP="006E5F52">
      <w:pPr>
        <w:spacing w:after="0" w:line="240" w:lineRule="auto"/>
        <w:jc w:val="both"/>
        <w:rPr>
          <w:rFonts w:ascii="Arial" w:eastAsia="Times New Roman" w:hAnsi="Arial" w:cs="Times New Roman"/>
          <w:sz w:val="24"/>
          <w:szCs w:val="24"/>
        </w:rPr>
      </w:pPr>
      <w:r w:rsidRPr="006E5F52">
        <w:rPr>
          <w:rFonts w:ascii="Arial" w:eastAsia="Times New Roman" w:hAnsi="Arial" w:cs="Times New Roman"/>
          <w:vanish/>
          <w:sz w:val="24"/>
          <w:szCs w:val="24"/>
        </w:rPr>
        <w:t>&lt;/SUBNUMBER_LAYOUT_SECTION&gt;</w:t>
      </w:r>
    </w:p>
    <w:p w14:paraId="6ED90094" w14:textId="77777777" w:rsidR="006E5F52" w:rsidRPr="006E5F52" w:rsidRDefault="006E5F52" w:rsidP="006E5F52">
      <w:pPr>
        <w:spacing w:after="0" w:line="240" w:lineRule="auto"/>
        <w:jc w:val="both"/>
        <w:rPr>
          <w:rFonts w:ascii="Arial" w:eastAsia="Times New Roman" w:hAnsi="Arial" w:cs="Times New Roman"/>
          <w:vanish/>
          <w:sz w:val="24"/>
          <w:szCs w:val="24"/>
        </w:rPr>
      </w:pPr>
    </w:p>
    <w:p w14:paraId="15F81851" w14:textId="77777777" w:rsidR="006E5F52" w:rsidRPr="006E5F52" w:rsidRDefault="006E5F52" w:rsidP="006E5F52">
      <w:pPr>
        <w:spacing w:after="0" w:line="240" w:lineRule="auto"/>
        <w:jc w:val="both"/>
        <w:rPr>
          <w:rFonts w:ascii="Arial" w:eastAsia="Times New Roman" w:hAnsi="Arial" w:cs="Times New Roman"/>
          <w:vanish/>
          <w:sz w:val="24"/>
          <w:szCs w:val="24"/>
        </w:rPr>
      </w:pPr>
      <w:r w:rsidRPr="006E5F52">
        <w:rPr>
          <w:rFonts w:ascii="Arial" w:eastAsia="Times New Roman" w:hAnsi="Arial" w:cs="Times New Roman"/>
          <w:vanish/>
          <w:sz w:val="24"/>
          <w:szCs w:val="24"/>
        </w:rPr>
        <w:t>&lt;COMMENT_LAYOUT_SECTION&gt;</w:t>
      </w:r>
    </w:p>
    <w:p w14:paraId="69C99A4A" w14:textId="77777777" w:rsidR="006E5F52" w:rsidRPr="006E5F52" w:rsidRDefault="006E5F52" w:rsidP="006E5F52">
      <w:pPr>
        <w:spacing w:after="0" w:line="240" w:lineRule="auto"/>
        <w:jc w:val="both"/>
        <w:rPr>
          <w:rFonts w:ascii="Arial" w:eastAsia="Times New Roman" w:hAnsi="Arial" w:cs="Arial"/>
          <w:bCs/>
          <w:vanish/>
          <w:sz w:val="4"/>
          <w:szCs w:val="24"/>
        </w:rPr>
      </w:pPr>
    </w:p>
    <w:p w14:paraId="7630F1EE" w14:textId="77777777" w:rsidR="006E5F52" w:rsidRPr="006E5F52" w:rsidRDefault="006E5F52" w:rsidP="006E5F52">
      <w:pPr>
        <w:spacing w:after="0" w:line="240" w:lineRule="auto"/>
        <w:rPr>
          <w:rFonts w:ascii="Arial" w:eastAsia="Times New Roman" w:hAnsi="Arial" w:cs="Arial"/>
          <w:bCs/>
          <w:vanish/>
          <w:sz w:val="24"/>
          <w:szCs w:val="24"/>
        </w:rPr>
      </w:pPr>
      <w:r w:rsidRPr="006E5F52">
        <w:rPr>
          <w:rFonts w:ascii="Arial" w:eastAsia="Times New Roman" w:hAnsi="Arial" w:cs="Arial"/>
          <w:bCs/>
          <w:vanish/>
          <w:sz w:val="24"/>
          <w:szCs w:val="24"/>
        </w:rPr>
        <w:fldChar w:fldCharType="begin"/>
      </w:r>
      <w:r w:rsidRPr="006E5F52">
        <w:rPr>
          <w:rFonts w:ascii="Arial" w:eastAsia="Times New Roman" w:hAnsi="Arial" w:cs="Arial"/>
          <w:bCs/>
          <w:vanish/>
          <w:sz w:val="24"/>
          <w:szCs w:val="24"/>
        </w:rPr>
        <w:instrText xml:space="preserve"> QUOTE "FIELD_SUMMARY" \* MERGEFORMAT </w:instrText>
      </w:r>
      <w:r w:rsidRPr="006E5F52">
        <w:rPr>
          <w:rFonts w:ascii="Arial" w:eastAsia="Times New Roman" w:hAnsi="Arial" w:cs="Arial"/>
          <w:bCs/>
          <w:vanish/>
          <w:sz w:val="24"/>
          <w:szCs w:val="24"/>
        </w:rPr>
        <w:fldChar w:fldCharType="separate"/>
      </w:r>
      <w:r w:rsidRPr="006E5F52">
        <w:rPr>
          <w:rFonts w:ascii="Arial" w:eastAsia="Times New Roman" w:hAnsi="Arial" w:cs="Arial"/>
          <w:bCs/>
          <w:vanish/>
          <w:sz w:val="24"/>
          <w:szCs w:val="24"/>
        </w:rPr>
        <w:t>FIELD_SUMMARY</w:t>
      </w:r>
      <w:r w:rsidRPr="006E5F52">
        <w:rPr>
          <w:rFonts w:ascii="Arial" w:eastAsia="Times New Roman" w:hAnsi="Arial" w:cs="Arial"/>
          <w:bCs/>
          <w:vanish/>
          <w:sz w:val="24"/>
          <w:szCs w:val="24"/>
        </w:rPr>
        <w:fldChar w:fldCharType="end"/>
      </w:r>
    </w:p>
    <w:p w14:paraId="4EBE2AA0" w14:textId="77777777" w:rsidR="006E5F52" w:rsidRPr="006E5F52" w:rsidRDefault="006E5F52" w:rsidP="006E5F52">
      <w:pPr>
        <w:spacing w:after="0" w:line="240" w:lineRule="auto"/>
        <w:rPr>
          <w:rFonts w:ascii="Arial" w:eastAsia="Times New Roman" w:hAnsi="Arial" w:cs="Arial"/>
          <w:bCs/>
          <w:vanish/>
          <w:sz w:val="24"/>
          <w:szCs w:val="24"/>
        </w:rPr>
      </w:pPr>
    </w:p>
    <w:p w14:paraId="70761D01" w14:textId="77777777" w:rsidR="006E5F52" w:rsidRPr="006E5F52" w:rsidRDefault="006E5F52" w:rsidP="006E5F52">
      <w:pPr>
        <w:spacing w:after="0" w:line="240" w:lineRule="auto"/>
        <w:jc w:val="both"/>
        <w:rPr>
          <w:rFonts w:ascii="Arial" w:eastAsia="Times New Roman" w:hAnsi="Arial" w:cs="Times New Roman"/>
          <w:sz w:val="24"/>
          <w:szCs w:val="24"/>
        </w:rPr>
      </w:pPr>
      <w:r w:rsidRPr="006E5F52">
        <w:rPr>
          <w:rFonts w:ascii="Arial" w:eastAsia="Times New Roman" w:hAnsi="Arial" w:cs="Times New Roman"/>
          <w:vanish/>
          <w:sz w:val="24"/>
          <w:szCs w:val="24"/>
        </w:rPr>
        <w:t>&lt;/COMMENT_LAYOUT_SECTION&gt;</w:t>
      </w:r>
    </w:p>
    <w:p w14:paraId="7E43AA3E" w14:textId="77777777" w:rsidR="006E5F52" w:rsidRPr="006E5F52" w:rsidRDefault="006E5F52" w:rsidP="006E5F52">
      <w:pPr>
        <w:spacing w:after="0" w:line="240" w:lineRule="auto"/>
        <w:jc w:val="both"/>
        <w:rPr>
          <w:rFonts w:ascii="Arial" w:eastAsia="Times New Roman" w:hAnsi="Arial" w:cs="Times New Roman"/>
          <w:vanish/>
          <w:sz w:val="24"/>
          <w:szCs w:val="24"/>
        </w:rPr>
      </w:pPr>
    </w:p>
    <w:p w14:paraId="04E70889" w14:textId="77777777" w:rsidR="006E5F52" w:rsidRPr="006E5F52" w:rsidRDefault="006E5F52" w:rsidP="006E5F52">
      <w:pPr>
        <w:spacing w:after="0" w:line="240" w:lineRule="auto"/>
        <w:jc w:val="both"/>
        <w:rPr>
          <w:rFonts w:ascii="Arial" w:eastAsia="Times New Roman" w:hAnsi="Arial" w:cs="Times New Roman"/>
          <w:sz w:val="24"/>
          <w:szCs w:val="24"/>
        </w:rPr>
      </w:pPr>
      <w:r w:rsidRPr="006E5F52">
        <w:rPr>
          <w:rFonts w:ascii="Arial" w:eastAsia="Times New Roman" w:hAnsi="Arial" w:cs="Times New Roman"/>
          <w:vanish/>
          <w:sz w:val="24"/>
          <w:szCs w:val="24"/>
        </w:rPr>
        <w:t>HEADING_LAYOUT_SECTION_2&gt;</w:t>
      </w:r>
    </w:p>
    <w:p w14:paraId="35D22D9F" w14:textId="77777777" w:rsidR="009C66DC" w:rsidRDefault="009C66DC"/>
    <w:sectPr w:rsidR="009C66D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7511" w14:textId="77777777" w:rsidR="00000000" w:rsidRDefault="00A60A06">
      <w:pPr>
        <w:spacing w:after="0" w:line="240" w:lineRule="auto"/>
      </w:pPr>
      <w:r>
        <w:separator/>
      </w:r>
    </w:p>
  </w:endnote>
  <w:endnote w:type="continuationSeparator" w:id="0">
    <w:p w14:paraId="09B73FCA" w14:textId="77777777" w:rsidR="00000000" w:rsidRDefault="00A6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1490" w14:textId="77777777" w:rsidR="00236522" w:rsidRPr="00364647" w:rsidRDefault="00A906D9" w:rsidP="002313B6">
    <w:pPr>
      <w:pStyle w:val="Footer"/>
      <w:tabs>
        <w:tab w:val="right" w:pos="8280"/>
      </w:tabs>
      <w:rPr>
        <w:sz w:val="20"/>
        <w:szCs w:val="20"/>
      </w:rPr>
    </w:pPr>
    <w:r w:rsidRPr="00364647">
      <w:rPr>
        <w:sz w:val="16"/>
        <w:szCs w:val="16"/>
      </w:rPr>
      <w:fldChar w:fldCharType="begin"/>
    </w:r>
    <w:r w:rsidRPr="00364647">
      <w:rPr>
        <w:sz w:val="16"/>
        <w:szCs w:val="16"/>
      </w:rPr>
      <w:instrText xml:space="preserve"> DOCPROPERTY  CommitteeName  \* MERGEFORMAT </w:instrText>
    </w:r>
    <w:r w:rsidRPr="00364647">
      <w:rPr>
        <w:sz w:val="16"/>
        <w:szCs w:val="16"/>
      </w:rPr>
      <w:fldChar w:fldCharType="separate"/>
    </w:r>
    <w:r w:rsidRPr="00364647">
      <w:rPr>
        <w:sz w:val="16"/>
        <w:szCs w:val="16"/>
      </w:rPr>
      <w:t>Planning Policy Advisory Panel</w:t>
    </w:r>
    <w:r w:rsidRPr="00364647">
      <w:rPr>
        <w:sz w:val="16"/>
        <w:szCs w:val="16"/>
      </w:rPr>
      <w:fldChar w:fldCharType="end"/>
    </w:r>
    <w:r>
      <w:rPr>
        <w:sz w:val="16"/>
        <w:szCs w:val="16"/>
      </w:rPr>
      <w:t xml:space="preserve"> - </w:t>
    </w:r>
    <w:r w:rsidRPr="00364647">
      <w:rPr>
        <w:rStyle w:val="PageNumber"/>
        <w:sz w:val="16"/>
        <w:szCs w:val="16"/>
      </w:rPr>
      <w:fldChar w:fldCharType="begin"/>
    </w:r>
    <w:r w:rsidRPr="00364647">
      <w:rPr>
        <w:rStyle w:val="PageNumber"/>
        <w:sz w:val="16"/>
        <w:szCs w:val="16"/>
      </w:rPr>
      <w:instrText xml:space="preserve"> DOCPROPERTY  MeetingDate  \</w:instrText>
    </w:r>
    <w:r>
      <w:rPr>
        <w:rStyle w:val="PageNumber"/>
        <w:sz w:val="16"/>
        <w:szCs w:val="16"/>
      </w:rPr>
      <w:instrText xml:space="preserve">@ "D MMMM YYYY" \ </w:instrText>
    </w:r>
    <w:r w:rsidRPr="00364647">
      <w:rPr>
        <w:rStyle w:val="PageNumber"/>
        <w:sz w:val="16"/>
        <w:szCs w:val="16"/>
      </w:rPr>
      <w:instrText xml:space="preserve">* </w:instrText>
    </w:r>
    <w:r>
      <w:rPr>
        <w:rStyle w:val="PageNumber"/>
        <w:sz w:val="16"/>
        <w:szCs w:val="16"/>
      </w:rPr>
      <w:instrText>CHAR</w:instrText>
    </w:r>
    <w:r w:rsidRPr="00364647">
      <w:rPr>
        <w:rStyle w:val="PageNumber"/>
        <w:sz w:val="16"/>
        <w:szCs w:val="16"/>
      </w:rPr>
      <w:instrText xml:space="preserve">FORMAT </w:instrText>
    </w:r>
    <w:r w:rsidRPr="00364647">
      <w:rPr>
        <w:rStyle w:val="PageNumber"/>
        <w:sz w:val="16"/>
        <w:szCs w:val="16"/>
      </w:rPr>
      <w:fldChar w:fldCharType="separate"/>
    </w:r>
    <w:r w:rsidRPr="00364647">
      <w:rPr>
        <w:rStyle w:val="PageNumber"/>
        <w:sz w:val="16"/>
        <w:szCs w:val="16"/>
      </w:rPr>
      <w:t>4 May 2023</w:t>
    </w:r>
    <w:r w:rsidRPr="00364647">
      <w:rPr>
        <w:rStyle w:val="PageNumber"/>
        <w:sz w:val="16"/>
        <w:szCs w:val="16"/>
      </w:rPr>
      <w:fldChar w:fldCharType="end"/>
    </w:r>
    <w:r>
      <w:rPr>
        <w:rStyle w:val="PageNumber"/>
        <w:sz w:val="16"/>
        <w:szCs w:val="16"/>
      </w:rPr>
      <w:tab/>
      <w:t xml:space="preserve">Page </w:t>
    </w:r>
    <w:r w:rsidRPr="00364647">
      <w:rPr>
        <w:rStyle w:val="PageNumber"/>
        <w:sz w:val="20"/>
        <w:szCs w:val="20"/>
      </w:rPr>
      <w:fldChar w:fldCharType="begin"/>
    </w:r>
    <w:r w:rsidRPr="00364647">
      <w:rPr>
        <w:rStyle w:val="PageNumber"/>
        <w:sz w:val="20"/>
        <w:szCs w:val="20"/>
      </w:rPr>
      <w:instrText xml:space="preserve"> PAGE </w:instrText>
    </w:r>
    <w:r w:rsidRPr="00364647">
      <w:rPr>
        <w:rStyle w:val="PageNumber"/>
        <w:sz w:val="20"/>
        <w:szCs w:val="20"/>
      </w:rPr>
      <w:fldChar w:fldCharType="separate"/>
    </w:r>
    <w:r w:rsidRPr="00364647">
      <w:rPr>
        <w:rStyle w:val="PageNumber"/>
        <w:sz w:val="20"/>
        <w:szCs w:val="20"/>
      </w:rPr>
      <w:t>29</w:t>
    </w:r>
    <w:r w:rsidRPr="00364647">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371D" w14:textId="77777777" w:rsidR="00000000" w:rsidRDefault="00A60A06">
      <w:pPr>
        <w:spacing w:after="0" w:line="240" w:lineRule="auto"/>
      </w:pPr>
      <w:r>
        <w:separator/>
      </w:r>
    </w:p>
  </w:footnote>
  <w:footnote w:type="continuationSeparator" w:id="0">
    <w:p w14:paraId="55AFC09D" w14:textId="77777777" w:rsidR="00000000" w:rsidRDefault="00A60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149A"/>
    <w:multiLevelType w:val="multilevel"/>
    <w:tmpl w:val="FDECF808"/>
    <w:lvl w:ilvl="0">
      <w:start w:val="1"/>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9CE49FF"/>
    <w:multiLevelType w:val="multilevel"/>
    <w:tmpl w:val="16949FC0"/>
    <w:lvl w:ilvl="0">
      <w:start w:val="1"/>
      <w:numFmt w:val="decimal"/>
      <w:lvlText w:val="%1."/>
      <w:lvlJc w:val="left"/>
      <w:pPr>
        <w:tabs>
          <w:tab w:val="num" w:pos="879"/>
        </w:tabs>
        <w:ind w:left="879" w:hanging="879"/>
      </w:pPr>
      <w:rPr>
        <w:rFonts w:ascii="Arial" w:hAnsi="Arial" w:hint="default"/>
        <w:b w:val="0"/>
        <w:i w:val="0"/>
        <w:sz w:val="20"/>
      </w:rPr>
    </w:lvl>
    <w:lvl w:ilvl="1">
      <w:start w:val="1"/>
      <w:numFmt w:val="lowerLetter"/>
      <w:lvlText w:val="%1.(%2)"/>
      <w:lvlJc w:val="left"/>
      <w:pPr>
        <w:tabs>
          <w:tab w:val="num" w:pos="720"/>
        </w:tabs>
        <w:ind w:left="720" w:hanging="720"/>
      </w:pPr>
      <w:rPr>
        <w:rFonts w:hint="default"/>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DE409D3"/>
    <w:multiLevelType w:val="multilevel"/>
    <w:tmpl w:val="FDECF808"/>
    <w:lvl w:ilvl="0">
      <w:start w:val="35"/>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DE409D4"/>
    <w:multiLevelType w:val="multilevel"/>
    <w:tmpl w:val="FDECF808"/>
    <w:lvl w:ilvl="0">
      <w:start w:val="36"/>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DE409D5"/>
    <w:multiLevelType w:val="multilevel"/>
    <w:tmpl w:val="FDECF808"/>
    <w:lvl w:ilvl="0">
      <w:start w:val="37"/>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DE409D6"/>
    <w:multiLevelType w:val="multilevel"/>
    <w:tmpl w:val="FDECF808"/>
    <w:lvl w:ilvl="0">
      <w:start w:val="38"/>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DE409D7"/>
    <w:multiLevelType w:val="multilevel"/>
    <w:tmpl w:val="FDECF808"/>
    <w:lvl w:ilvl="0">
      <w:start w:val="39"/>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DE409D8"/>
    <w:multiLevelType w:val="multilevel"/>
    <w:tmpl w:val="FDECF808"/>
    <w:lvl w:ilvl="0">
      <w:start w:val="40"/>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535314801">
    <w:abstractNumId w:val="1"/>
  </w:num>
  <w:num w:numId="2" w16cid:durableId="625545528">
    <w:abstractNumId w:val="0"/>
  </w:num>
  <w:num w:numId="3" w16cid:durableId="1148739453">
    <w:abstractNumId w:val="2"/>
  </w:num>
  <w:num w:numId="4" w16cid:durableId="71583115">
    <w:abstractNumId w:val="3"/>
  </w:num>
  <w:num w:numId="5" w16cid:durableId="907308590">
    <w:abstractNumId w:val="4"/>
  </w:num>
  <w:num w:numId="6" w16cid:durableId="728891959">
    <w:abstractNumId w:val="5"/>
  </w:num>
  <w:num w:numId="7" w16cid:durableId="947472067">
    <w:abstractNumId w:val="6"/>
  </w:num>
  <w:num w:numId="8" w16cid:durableId="1642272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52"/>
    <w:rsid w:val="006E5F52"/>
    <w:rsid w:val="009C66DC"/>
    <w:rsid w:val="00A60A06"/>
    <w:rsid w:val="00A90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5D2F"/>
  <w15:chartTrackingRefBased/>
  <w15:docId w15:val="{42DEDE01-E878-42EC-8861-E54B9E6C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E5F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5F52"/>
  </w:style>
  <w:style w:type="character" w:styleId="PageNumber">
    <w:name w:val="page number"/>
    <w:basedOn w:val="DefaultParagraphFont"/>
    <w:rsid w:val="006E5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4</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Mwimanji Chellah</dc:creator>
  <cp:keywords/>
  <dc:description/>
  <cp:lastModifiedBy>Nikoleta Kemp</cp:lastModifiedBy>
  <cp:revision>2</cp:revision>
  <dcterms:created xsi:type="dcterms:W3CDTF">2023-06-13T13:28:00Z</dcterms:created>
  <dcterms:modified xsi:type="dcterms:W3CDTF">2023-06-13T13:28:00Z</dcterms:modified>
</cp:coreProperties>
</file>